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C2" w:rsidRDefault="004A6AC2" w:rsidP="004A6AC2">
      <w:pPr>
        <w:pStyle w:val="30"/>
        <w:shd w:val="clear" w:color="auto" w:fill="auto"/>
        <w:spacing w:after="0" w:line="276" w:lineRule="auto"/>
        <w:ind w:right="134"/>
        <w:jc w:val="right"/>
        <w:rPr>
          <w:sz w:val="32"/>
          <w:szCs w:val="32"/>
        </w:rPr>
      </w:pPr>
      <w:r>
        <w:rPr>
          <w:sz w:val="32"/>
          <w:szCs w:val="32"/>
        </w:rPr>
        <w:t>Утверждено Решением АС</w:t>
      </w:r>
    </w:p>
    <w:p w:rsidR="004A6AC2" w:rsidRDefault="004A6AC2" w:rsidP="004A6AC2">
      <w:pPr>
        <w:pStyle w:val="30"/>
        <w:shd w:val="clear" w:color="auto" w:fill="auto"/>
        <w:spacing w:after="0" w:line="276" w:lineRule="auto"/>
        <w:ind w:right="134"/>
        <w:jc w:val="right"/>
        <w:rPr>
          <w:sz w:val="32"/>
          <w:szCs w:val="32"/>
        </w:rPr>
      </w:pPr>
      <w:r>
        <w:rPr>
          <w:sz w:val="32"/>
          <w:szCs w:val="32"/>
        </w:rPr>
        <w:t>Протокол № 1 от 01 сентября 2022г.</w:t>
      </w:r>
    </w:p>
    <w:p w:rsidR="004A6AC2" w:rsidRPr="00E37E83" w:rsidRDefault="004A6AC2" w:rsidP="004A6AC2">
      <w:pPr>
        <w:pStyle w:val="30"/>
        <w:shd w:val="clear" w:color="auto" w:fill="auto"/>
        <w:spacing w:after="0" w:line="276" w:lineRule="auto"/>
        <w:ind w:right="13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Председатель АС _________ /Бузаджи Е.В./ </w:t>
      </w:r>
    </w:p>
    <w:p w:rsidR="004A6AC2" w:rsidRDefault="004A6AC2" w:rsidP="004A6AC2">
      <w:pPr>
        <w:pStyle w:val="10"/>
        <w:shd w:val="clear" w:color="auto" w:fill="auto"/>
        <w:spacing w:before="0" w:after="71" w:line="276" w:lineRule="auto"/>
        <w:ind w:right="20"/>
      </w:pPr>
      <w:bookmarkStart w:id="0" w:name="bookmark0"/>
    </w:p>
    <w:p w:rsidR="004A6AC2" w:rsidRDefault="004A6AC2" w:rsidP="004A6AC2">
      <w:pPr>
        <w:pStyle w:val="10"/>
        <w:shd w:val="clear" w:color="auto" w:fill="auto"/>
        <w:spacing w:before="0" w:after="71" w:line="520" w:lineRule="exact"/>
        <w:ind w:right="20"/>
      </w:pPr>
    </w:p>
    <w:p w:rsidR="004A6AC2" w:rsidRDefault="004A6AC2" w:rsidP="004A6AC2">
      <w:pPr>
        <w:pStyle w:val="10"/>
        <w:shd w:val="clear" w:color="auto" w:fill="auto"/>
        <w:spacing w:before="0" w:after="71" w:line="520" w:lineRule="exact"/>
        <w:ind w:right="20"/>
      </w:pPr>
    </w:p>
    <w:p w:rsidR="004A6AC2" w:rsidRDefault="004A6AC2" w:rsidP="004A6AC2">
      <w:pPr>
        <w:pStyle w:val="10"/>
        <w:shd w:val="clear" w:color="auto" w:fill="auto"/>
        <w:spacing w:before="0" w:after="71" w:line="520" w:lineRule="exact"/>
        <w:ind w:right="20"/>
      </w:pPr>
    </w:p>
    <w:p w:rsidR="004A6AC2" w:rsidRDefault="004A6AC2" w:rsidP="004A6AC2">
      <w:pPr>
        <w:pStyle w:val="10"/>
        <w:shd w:val="clear" w:color="auto" w:fill="auto"/>
        <w:spacing w:before="0" w:after="71" w:line="520" w:lineRule="exact"/>
        <w:ind w:right="20"/>
      </w:pPr>
    </w:p>
    <w:p w:rsidR="004A6AC2" w:rsidRPr="00E37E83" w:rsidRDefault="004A6AC2" w:rsidP="004A6AC2">
      <w:pPr>
        <w:pStyle w:val="10"/>
        <w:shd w:val="clear" w:color="auto" w:fill="auto"/>
        <w:spacing w:before="0" w:after="71" w:line="520" w:lineRule="exact"/>
        <w:ind w:right="20"/>
        <w:rPr>
          <w:sz w:val="56"/>
          <w:szCs w:val="56"/>
        </w:rPr>
      </w:pPr>
      <w:r w:rsidRPr="00E37E83">
        <w:rPr>
          <w:sz w:val="56"/>
          <w:szCs w:val="56"/>
        </w:rPr>
        <w:t>ПОЛОЖЕНИЕ</w:t>
      </w:r>
      <w:bookmarkEnd w:id="0"/>
    </w:p>
    <w:p w:rsidR="004A6AC2" w:rsidRPr="00E37E83" w:rsidRDefault="004A6AC2" w:rsidP="004A6AC2">
      <w:pPr>
        <w:pStyle w:val="20"/>
        <w:shd w:val="clear" w:color="auto" w:fill="auto"/>
        <w:spacing w:before="0" w:after="10"/>
        <w:ind w:right="380"/>
        <w:rPr>
          <w:sz w:val="48"/>
          <w:szCs w:val="48"/>
        </w:rPr>
      </w:pPr>
      <w:bookmarkStart w:id="1" w:name="bookmark1"/>
      <w:r w:rsidRPr="00E37E83">
        <w:rPr>
          <w:sz w:val="48"/>
          <w:szCs w:val="48"/>
        </w:rPr>
        <w:t>ОБ ОРГАНИЗАЦИИ И</w:t>
      </w:r>
      <w:r w:rsidRPr="00E37E83">
        <w:rPr>
          <w:sz w:val="48"/>
          <w:szCs w:val="48"/>
        </w:rPr>
        <w:br/>
        <w:t>ФУНКЦИОНИРОВАНИЯ</w:t>
      </w:r>
      <w:bookmarkEnd w:id="1"/>
    </w:p>
    <w:p w:rsidR="004A6AC2" w:rsidRDefault="004A6AC2" w:rsidP="004A6AC2">
      <w:pPr>
        <w:pStyle w:val="20"/>
        <w:shd w:val="clear" w:color="auto" w:fill="auto"/>
        <w:spacing w:before="0" w:after="0" w:line="821" w:lineRule="exact"/>
        <w:ind w:right="20"/>
        <w:rPr>
          <w:sz w:val="48"/>
          <w:szCs w:val="48"/>
        </w:rPr>
      </w:pPr>
      <w:bookmarkStart w:id="2" w:name="bookmark2"/>
      <w:r w:rsidRPr="00E37E83">
        <w:rPr>
          <w:sz w:val="48"/>
          <w:szCs w:val="48"/>
        </w:rPr>
        <w:t>СОВЕТА по ЭТИКЕ</w:t>
      </w:r>
      <w:r w:rsidRPr="00E37E83">
        <w:rPr>
          <w:sz w:val="48"/>
          <w:szCs w:val="48"/>
        </w:rPr>
        <w:br/>
        <w:t xml:space="preserve">ПУБЛИЧНОГО УЧРЕЖДЕНИЯ </w:t>
      </w:r>
      <w:bookmarkEnd w:id="2"/>
      <w:r>
        <w:rPr>
          <w:sz w:val="48"/>
          <w:szCs w:val="48"/>
        </w:rPr>
        <w:t xml:space="preserve">ТЕОРЕТИЧЕСКОГО ЛИЦЕЯ </w:t>
      </w:r>
    </w:p>
    <w:p w:rsidR="004A6AC2" w:rsidRPr="00E37E83" w:rsidRDefault="004A6AC2" w:rsidP="004A6AC2">
      <w:pPr>
        <w:pStyle w:val="20"/>
        <w:shd w:val="clear" w:color="auto" w:fill="auto"/>
        <w:spacing w:before="0" w:after="0" w:line="821" w:lineRule="exact"/>
        <w:ind w:right="20"/>
        <w:rPr>
          <w:sz w:val="48"/>
          <w:szCs w:val="48"/>
        </w:rPr>
      </w:pPr>
      <w:r>
        <w:rPr>
          <w:sz w:val="48"/>
          <w:szCs w:val="48"/>
        </w:rPr>
        <w:t>ИМ. В. МОШКОВА</w:t>
      </w:r>
    </w:p>
    <w:p w:rsidR="004A6AC2" w:rsidRPr="00E37E83" w:rsidRDefault="004A6AC2" w:rsidP="004A6AC2">
      <w:pPr>
        <w:jc w:val="both"/>
        <w:sectPr w:rsidR="004A6AC2" w:rsidRPr="00E37E83" w:rsidSect="004A6AC2">
          <w:pgSz w:w="11900" w:h="16840"/>
          <w:pgMar w:top="1134" w:right="851" w:bottom="1134" w:left="1701" w:header="0" w:footer="6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4A6AC2" w:rsidRDefault="004A6AC2" w:rsidP="004A6AC2">
      <w:pPr>
        <w:pStyle w:val="40"/>
        <w:numPr>
          <w:ilvl w:val="0"/>
          <w:numId w:val="26"/>
        </w:numPr>
        <w:shd w:val="clear" w:color="auto" w:fill="auto"/>
        <w:spacing w:after="0" w:line="280" w:lineRule="exact"/>
        <w:rPr>
          <w:sz w:val="24"/>
          <w:szCs w:val="24"/>
        </w:rPr>
      </w:pPr>
      <w:r w:rsidRPr="00E37E83">
        <w:rPr>
          <w:sz w:val="24"/>
          <w:szCs w:val="24"/>
        </w:rPr>
        <w:lastRenderedPageBreak/>
        <w:t>ОБЩИЕ ПОЛОЖЕНИЯ</w:t>
      </w:r>
    </w:p>
    <w:p w:rsidR="004A6AC2" w:rsidRPr="00E37E83" w:rsidRDefault="004A6AC2" w:rsidP="004A6AC2">
      <w:pPr>
        <w:pStyle w:val="40"/>
        <w:shd w:val="clear" w:color="auto" w:fill="auto"/>
        <w:spacing w:after="0" w:line="280" w:lineRule="exact"/>
        <w:ind w:left="760"/>
        <w:rPr>
          <w:sz w:val="24"/>
          <w:szCs w:val="24"/>
        </w:rPr>
      </w:pP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388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Данный Кодекс этики и служебного поведени</w:t>
      </w:r>
      <w:r>
        <w:rPr>
          <w:sz w:val="24"/>
          <w:szCs w:val="24"/>
        </w:rPr>
        <w:t xml:space="preserve">я педагогических работников ПУ ТЛ им. В. Мошкова, разработан на АС </w:t>
      </w:r>
      <w:r w:rsidRPr="00E37E83">
        <w:rPr>
          <w:sz w:val="24"/>
          <w:szCs w:val="24"/>
        </w:rPr>
        <w:t>с целью</w:t>
      </w:r>
      <w:r>
        <w:rPr>
          <w:sz w:val="24"/>
          <w:szCs w:val="24"/>
        </w:rPr>
        <w:t xml:space="preserve">, </w:t>
      </w:r>
      <w:r w:rsidRPr="00E37E83">
        <w:rPr>
          <w:sz w:val="24"/>
          <w:szCs w:val="24"/>
        </w:rPr>
        <w:t>создани</w:t>
      </w:r>
      <w:r>
        <w:rPr>
          <w:sz w:val="24"/>
          <w:szCs w:val="24"/>
        </w:rPr>
        <w:t>я корпоративной культуры в лицее</w:t>
      </w:r>
      <w:r w:rsidRPr="00E37E83">
        <w:rPr>
          <w:sz w:val="24"/>
          <w:szCs w:val="24"/>
        </w:rPr>
        <w:t>, улучшения имиджа учреждения, оптимизации взаимодействия с вне</w:t>
      </w:r>
      <w:r>
        <w:rPr>
          <w:sz w:val="24"/>
          <w:szCs w:val="24"/>
        </w:rPr>
        <w:t>шней средой и внутри нашего лицея</w:t>
      </w:r>
      <w:r w:rsidRPr="00E37E83">
        <w:rPr>
          <w:sz w:val="24"/>
          <w:szCs w:val="24"/>
        </w:rPr>
        <w:t>, совершенствования управленческой структуры, т.е. обеспечения устойчивого развития в условиях современных перемен.</w:t>
      </w: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41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Кодекс - это свод основных морально-этических норм и правил социального поведения, следуя которым мы у</w:t>
      </w:r>
      <w:r>
        <w:rPr>
          <w:sz w:val="24"/>
          <w:szCs w:val="24"/>
        </w:rPr>
        <w:t>крепляем высокую репутацию лицея</w:t>
      </w:r>
      <w:r w:rsidRPr="00E37E83">
        <w:rPr>
          <w:sz w:val="24"/>
          <w:szCs w:val="24"/>
        </w:rPr>
        <w:t>, поддерживая ее авторитет и продолжая традиции предшествующих поколений учителей и учеников.</w:t>
      </w: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407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Кодекс определяет основные принципы совместной жизнедеятельности ученик</w:t>
      </w:r>
      <w:r>
        <w:rPr>
          <w:sz w:val="24"/>
          <w:szCs w:val="24"/>
        </w:rPr>
        <w:t>ов, учителей и сотрудников лицея</w:t>
      </w:r>
      <w:r w:rsidRPr="00E37E83">
        <w:rPr>
          <w:sz w:val="24"/>
          <w:szCs w:val="24"/>
        </w:rPr>
        <w:t>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384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ПУ ТЛ им. В. Мошкова</w:t>
      </w:r>
      <w:r w:rsidRPr="00E37E83">
        <w:rPr>
          <w:sz w:val="24"/>
          <w:szCs w:val="24"/>
        </w:rPr>
        <w:t xml:space="preserve"> </w:t>
      </w:r>
      <w:r>
        <w:rPr>
          <w:sz w:val="24"/>
          <w:szCs w:val="24"/>
        </w:rPr>
        <w:t>обязан</w:t>
      </w:r>
      <w:r w:rsidRPr="00E37E83">
        <w:rPr>
          <w:sz w:val="24"/>
          <w:szCs w:val="24"/>
        </w:rPr>
        <w:t xml:space="preserve"> создать необходимые условия для полной реализации положений Кодекса.</w:t>
      </w: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417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Изменения и дополнения в Кодекс могут вноситься по инициативе, как отдельных работников, так и по инициативе</w:t>
      </w:r>
      <w:r>
        <w:rPr>
          <w:sz w:val="24"/>
          <w:szCs w:val="24"/>
        </w:rPr>
        <w:t xml:space="preserve"> структурных подразделений лицея</w:t>
      </w:r>
      <w:r w:rsidRPr="00E37E83">
        <w:rPr>
          <w:sz w:val="24"/>
          <w:szCs w:val="24"/>
        </w:rPr>
        <w:t>.</w:t>
      </w: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Кодекс является документом, открытым для ознак</w:t>
      </w:r>
      <w:r>
        <w:rPr>
          <w:sz w:val="24"/>
          <w:szCs w:val="24"/>
        </w:rPr>
        <w:t>омления всех участников учебно-</w:t>
      </w:r>
      <w:r w:rsidRPr="00E37E83">
        <w:rPr>
          <w:sz w:val="24"/>
          <w:szCs w:val="24"/>
        </w:rPr>
        <w:t>воспитательного процесса (детей, родителей, педагогов). Содержание Кодекса доводится до сведения педаг</w:t>
      </w:r>
      <w:r>
        <w:rPr>
          <w:sz w:val="24"/>
          <w:szCs w:val="24"/>
        </w:rPr>
        <w:t>огов, публикуется на сайте лицея</w:t>
      </w:r>
      <w:r w:rsidRPr="00E37E83">
        <w:rPr>
          <w:sz w:val="24"/>
          <w:szCs w:val="24"/>
        </w:rPr>
        <w:t xml:space="preserve"> для ознакомления родителей и учащихся. Вновь прибывшие обязательно знакомятся с данным документом.</w:t>
      </w: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38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Нормами Кодекса руководствуются</w:t>
      </w:r>
      <w:r>
        <w:rPr>
          <w:sz w:val="24"/>
          <w:szCs w:val="24"/>
        </w:rPr>
        <w:t xml:space="preserve"> педагоги и все сотрудники лицея</w:t>
      </w:r>
      <w:r w:rsidRPr="00E37E83">
        <w:rPr>
          <w:sz w:val="24"/>
          <w:szCs w:val="24"/>
        </w:rPr>
        <w:t>, работающие с детьми.</w:t>
      </w:r>
    </w:p>
    <w:p w:rsidR="004A6AC2" w:rsidRPr="00E37E83" w:rsidRDefault="004A6AC2" w:rsidP="004A6AC2">
      <w:pPr>
        <w:pStyle w:val="22"/>
        <w:numPr>
          <w:ilvl w:val="0"/>
          <w:numId w:val="1"/>
        </w:numPr>
        <w:shd w:val="clear" w:color="auto" w:fill="auto"/>
        <w:tabs>
          <w:tab w:val="left" w:pos="38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Данный Кодекс определяет основные нормы профессиональной этики, которые:</w:t>
      </w:r>
    </w:p>
    <w:p w:rsidR="004A6AC2" w:rsidRPr="00E37E83" w:rsidRDefault="004A6AC2" w:rsidP="004A6AC2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before="0"/>
        <w:ind w:left="740" w:hanging="340"/>
        <w:rPr>
          <w:sz w:val="24"/>
          <w:szCs w:val="24"/>
        </w:rPr>
      </w:pPr>
      <w:r w:rsidRPr="00E37E83">
        <w:rPr>
          <w:sz w:val="24"/>
          <w:szCs w:val="24"/>
        </w:rPr>
        <w:t>регулируют отношения между педагогами, учащимися и их родителями, а</w:t>
      </w:r>
      <w:r>
        <w:rPr>
          <w:sz w:val="24"/>
          <w:szCs w:val="24"/>
        </w:rPr>
        <w:t xml:space="preserve"> также другими работниками УЗ</w:t>
      </w:r>
      <w:r w:rsidRPr="00E37E83">
        <w:rPr>
          <w:sz w:val="24"/>
          <w:szCs w:val="24"/>
        </w:rPr>
        <w:t>;</w:t>
      </w:r>
    </w:p>
    <w:p w:rsidR="004A6AC2" w:rsidRPr="00E37E83" w:rsidRDefault="004A6AC2" w:rsidP="004A6AC2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73" w:line="220" w:lineRule="exact"/>
        <w:ind w:left="400" w:firstLine="0"/>
        <w:rPr>
          <w:sz w:val="24"/>
          <w:szCs w:val="24"/>
        </w:rPr>
      </w:pPr>
      <w:r w:rsidRPr="00E37E83">
        <w:rPr>
          <w:sz w:val="24"/>
          <w:szCs w:val="24"/>
        </w:rPr>
        <w:t>защищают их человеческую ценность и достоинство;</w:t>
      </w:r>
    </w:p>
    <w:p w:rsidR="004A6AC2" w:rsidRPr="00E37E83" w:rsidRDefault="004A6AC2" w:rsidP="004A6AC2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220" w:lineRule="exact"/>
        <w:ind w:left="400"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поддерживают качество профессиональной деятельности педагогов и честь их </w:t>
      </w:r>
      <w:r>
        <w:rPr>
          <w:sz w:val="24"/>
          <w:szCs w:val="24"/>
        </w:rPr>
        <w:t xml:space="preserve">      </w:t>
      </w:r>
      <w:r w:rsidRPr="00E37E83">
        <w:rPr>
          <w:sz w:val="24"/>
          <w:szCs w:val="24"/>
        </w:rPr>
        <w:t>профессии;</w:t>
      </w:r>
    </w:p>
    <w:p w:rsidR="004A6AC2" w:rsidRPr="00E37E83" w:rsidRDefault="004A6AC2" w:rsidP="004A6AC2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304"/>
        <w:ind w:left="740" w:hanging="340"/>
        <w:rPr>
          <w:sz w:val="24"/>
          <w:szCs w:val="24"/>
        </w:rPr>
      </w:pPr>
      <w:r w:rsidRPr="00E37E83">
        <w:rPr>
          <w:sz w:val="24"/>
          <w:szCs w:val="24"/>
        </w:rPr>
        <w:t>создают культуру образовательного учреждения, основанную на доверии, ответственности и справедливости.</w:t>
      </w:r>
    </w:p>
    <w:p w:rsidR="004A6AC2" w:rsidRPr="00E37E83" w:rsidRDefault="004A6AC2" w:rsidP="004A6AC2">
      <w:pPr>
        <w:pStyle w:val="32"/>
        <w:numPr>
          <w:ilvl w:val="0"/>
          <w:numId w:val="3"/>
        </w:numPr>
        <w:shd w:val="clear" w:color="auto" w:fill="auto"/>
        <w:tabs>
          <w:tab w:val="left" w:pos="384"/>
        </w:tabs>
        <w:spacing w:before="0"/>
        <w:rPr>
          <w:sz w:val="24"/>
          <w:szCs w:val="24"/>
        </w:rPr>
      </w:pPr>
      <w:bookmarkStart w:id="3" w:name="bookmark3"/>
      <w:r w:rsidRPr="00E37E83">
        <w:rPr>
          <w:sz w:val="24"/>
          <w:szCs w:val="24"/>
        </w:rPr>
        <w:t>ПРЕДМЕТ РЕГУЛИРОВАНИЯ</w:t>
      </w:r>
      <w:bookmarkEnd w:id="3"/>
    </w:p>
    <w:p w:rsidR="004A6AC2" w:rsidRPr="00E37E83" w:rsidRDefault="004A6AC2" w:rsidP="004A6AC2">
      <w:pPr>
        <w:pStyle w:val="22"/>
        <w:numPr>
          <w:ilvl w:val="1"/>
          <w:numId w:val="3"/>
        </w:numPr>
        <w:shd w:val="clear" w:color="auto" w:fill="auto"/>
        <w:tabs>
          <w:tab w:val="left" w:pos="384"/>
        </w:tabs>
        <w:spacing w:before="0" w:line="312" w:lineRule="exact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Кодекс регулирует социальные нормы (правила поведения) педагога, которых он придерживается в </w:t>
      </w:r>
      <w:r>
        <w:rPr>
          <w:sz w:val="24"/>
          <w:szCs w:val="24"/>
        </w:rPr>
        <w:t xml:space="preserve">УЗ </w:t>
      </w:r>
      <w:r w:rsidRPr="00E37E83">
        <w:rPr>
          <w:sz w:val="24"/>
          <w:szCs w:val="24"/>
        </w:rPr>
        <w:t>в течение всего учебного процесса, а также во время проведения школьных мероприятий.</w:t>
      </w:r>
    </w:p>
    <w:p w:rsidR="004A6AC2" w:rsidRPr="00E37E83" w:rsidRDefault="004A6AC2" w:rsidP="004A6AC2">
      <w:pPr>
        <w:pStyle w:val="22"/>
        <w:numPr>
          <w:ilvl w:val="1"/>
          <w:numId w:val="3"/>
        </w:numPr>
        <w:shd w:val="clear" w:color="auto" w:fill="auto"/>
        <w:tabs>
          <w:tab w:val="left" w:pos="407"/>
        </w:tabs>
        <w:spacing w:before="0" w:after="296" w:line="312" w:lineRule="exact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</w:r>
    </w:p>
    <w:p w:rsidR="004A6AC2" w:rsidRPr="00E37E83" w:rsidRDefault="004A6AC2" w:rsidP="004A6AC2">
      <w:pPr>
        <w:pStyle w:val="32"/>
        <w:numPr>
          <w:ilvl w:val="0"/>
          <w:numId w:val="3"/>
        </w:numPr>
        <w:shd w:val="clear" w:color="auto" w:fill="auto"/>
        <w:tabs>
          <w:tab w:val="left" w:pos="384"/>
        </w:tabs>
        <w:spacing w:before="0" w:line="317" w:lineRule="exact"/>
        <w:rPr>
          <w:sz w:val="24"/>
          <w:szCs w:val="24"/>
        </w:rPr>
      </w:pPr>
      <w:bookmarkStart w:id="4" w:name="bookmark4"/>
      <w:r w:rsidRPr="00E37E83">
        <w:rPr>
          <w:sz w:val="24"/>
          <w:szCs w:val="24"/>
        </w:rPr>
        <w:t>ЦЕЛЬ КОДЕКСА</w:t>
      </w:r>
      <w:bookmarkEnd w:id="4"/>
    </w:p>
    <w:p w:rsidR="004A6AC2" w:rsidRPr="00E37E83" w:rsidRDefault="004A6AC2" w:rsidP="004A6AC2">
      <w:pPr>
        <w:pStyle w:val="22"/>
        <w:numPr>
          <w:ilvl w:val="1"/>
          <w:numId w:val="3"/>
        </w:numPr>
        <w:shd w:val="clear" w:color="auto" w:fill="auto"/>
        <w:tabs>
          <w:tab w:val="left" w:pos="38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Целью Кодекса является внедрение единых правил поведения.</w:t>
      </w:r>
    </w:p>
    <w:p w:rsidR="004A6AC2" w:rsidRPr="00E37E83" w:rsidRDefault="004A6AC2" w:rsidP="004A6AC2">
      <w:pPr>
        <w:pStyle w:val="22"/>
        <w:numPr>
          <w:ilvl w:val="1"/>
          <w:numId w:val="3"/>
        </w:numPr>
        <w:shd w:val="clear" w:color="auto" w:fill="auto"/>
        <w:tabs>
          <w:tab w:val="left" w:pos="41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Кодекс способствует тому, чтобы педагог сам управлял своим поведением, способствует дисциплине и взаимному уважен</w:t>
      </w:r>
      <w:r w:rsidR="006834CF">
        <w:rPr>
          <w:sz w:val="24"/>
          <w:szCs w:val="24"/>
        </w:rPr>
        <w:t>ию, а также установлению в лицее</w:t>
      </w:r>
      <w:bookmarkStart w:id="5" w:name="_GoBack"/>
      <w:bookmarkEnd w:id="5"/>
      <w:r w:rsidRPr="00E37E83">
        <w:rPr>
          <w:sz w:val="24"/>
          <w:szCs w:val="24"/>
        </w:rPr>
        <w:t xml:space="preserve"> благоприятной и безопасной обстановки.</w:t>
      </w:r>
    </w:p>
    <w:p w:rsidR="004A6AC2" w:rsidRPr="00E37E83" w:rsidRDefault="004A6AC2" w:rsidP="004A6AC2">
      <w:pPr>
        <w:pStyle w:val="a4"/>
        <w:framePr w:wrap="none" w:vAnchor="page" w:hAnchor="page" w:x="10978" w:y="16308"/>
        <w:shd w:val="clear" w:color="auto" w:fill="auto"/>
        <w:spacing w:line="220" w:lineRule="exact"/>
        <w:jc w:val="both"/>
        <w:rPr>
          <w:sz w:val="24"/>
          <w:szCs w:val="24"/>
        </w:rPr>
      </w:pPr>
      <w:r w:rsidRPr="00E37E83">
        <w:rPr>
          <w:sz w:val="24"/>
          <w:szCs w:val="24"/>
        </w:rPr>
        <w:t>2</w:t>
      </w:r>
    </w:p>
    <w:p w:rsidR="004A6AC2" w:rsidRPr="00E37E83" w:rsidRDefault="004A6AC2" w:rsidP="004A6AC2">
      <w:pPr>
        <w:jc w:val="both"/>
        <w:sectPr w:rsidR="004A6AC2" w:rsidRPr="00E37E83" w:rsidSect="00E37E83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4A6AC2" w:rsidRPr="00E37E83" w:rsidRDefault="004A6AC2" w:rsidP="004A6AC2">
      <w:pPr>
        <w:pStyle w:val="32"/>
        <w:shd w:val="clear" w:color="auto" w:fill="auto"/>
        <w:spacing w:before="0" w:line="317" w:lineRule="exact"/>
        <w:rPr>
          <w:sz w:val="24"/>
          <w:szCs w:val="24"/>
        </w:rPr>
      </w:pPr>
      <w:bookmarkStart w:id="6" w:name="bookmark5"/>
      <w:r w:rsidRPr="00E37E83">
        <w:rPr>
          <w:rStyle w:val="311pt"/>
          <w:sz w:val="24"/>
          <w:szCs w:val="24"/>
        </w:rPr>
        <w:lastRenderedPageBreak/>
        <w:t xml:space="preserve">4. </w:t>
      </w:r>
      <w:r w:rsidRPr="00E37E83">
        <w:rPr>
          <w:sz w:val="24"/>
          <w:szCs w:val="24"/>
        </w:rPr>
        <w:t>СФЕРА РЕГУЛИРОВАНИЯ</w:t>
      </w:r>
      <w:bookmarkEnd w:id="6"/>
    </w:p>
    <w:p w:rsidR="004A6AC2" w:rsidRPr="001E2E1E" w:rsidRDefault="004A6AC2" w:rsidP="004A6AC2">
      <w:pPr>
        <w:pStyle w:val="22"/>
        <w:numPr>
          <w:ilvl w:val="0"/>
          <w:numId w:val="4"/>
        </w:numPr>
        <w:shd w:val="clear" w:color="auto" w:fill="auto"/>
        <w:tabs>
          <w:tab w:val="left" w:pos="566"/>
        </w:tabs>
        <w:spacing w:before="0" w:after="300"/>
        <w:ind w:firstLine="0"/>
        <w:rPr>
          <w:sz w:val="24"/>
          <w:szCs w:val="24"/>
        </w:rPr>
      </w:pPr>
      <w:r w:rsidRPr="001E2E1E">
        <w:rPr>
          <w:sz w:val="24"/>
          <w:szCs w:val="24"/>
        </w:rPr>
        <w:t xml:space="preserve">Кодекс распространяется на всех педагогических работников </w:t>
      </w:r>
      <w:r>
        <w:rPr>
          <w:sz w:val="24"/>
          <w:szCs w:val="24"/>
        </w:rPr>
        <w:t>ПУ ТЛ им. В. Мошкова.</w:t>
      </w:r>
      <w:r w:rsidRPr="001E2E1E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 лицея</w:t>
      </w:r>
      <w:r w:rsidRPr="001E2E1E">
        <w:rPr>
          <w:sz w:val="24"/>
          <w:szCs w:val="24"/>
        </w:rPr>
        <w:t xml:space="preserve">, Управляющий совет, Комиссия по урегулированию споров между участниками образовательных отношений, учителя </w:t>
      </w:r>
      <w:r>
        <w:rPr>
          <w:sz w:val="24"/>
          <w:szCs w:val="24"/>
        </w:rPr>
        <w:t>и другие сотрудники УЗ</w:t>
      </w:r>
      <w:r w:rsidRPr="001E2E1E">
        <w:rPr>
          <w:sz w:val="24"/>
          <w:szCs w:val="24"/>
        </w:rPr>
        <w:t>, родители способствуют соблюдению этого Кодекса.</w:t>
      </w:r>
    </w:p>
    <w:p w:rsidR="004A6AC2" w:rsidRPr="00E37E83" w:rsidRDefault="004A6AC2" w:rsidP="004A6AC2">
      <w:pPr>
        <w:pStyle w:val="32"/>
        <w:numPr>
          <w:ilvl w:val="0"/>
          <w:numId w:val="5"/>
        </w:numPr>
        <w:shd w:val="clear" w:color="auto" w:fill="auto"/>
        <w:tabs>
          <w:tab w:val="left" w:pos="322"/>
        </w:tabs>
        <w:spacing w:before="0" w:line="317" w:lineRule="exact"/>
        <w:rPr>
          <w:sz w:val="24"/>
          <w:szCs w:val="24"/>
        </w:rPr>
      </w:pPr>
      <w:bookmarkStart w:id="7" w:name="bookmark6"/>
      <w:r w:rsidRPr="00E37E83">
        <w:rPr>
          <w:sz w:val="24"/>
          <w:szCs w:val="24"/>
        </w:rPr>
        <w:t>ИСТОЧНИКИ И ПРИНЦИПЫ ПЕДАГОГИЧЕСКОЙ ЭТИКИ</w:t>
      </w:r>
      <w:bookmarkEnd w:id="7"/>
    </w:p>
    <w:p w:rsidR="004A6AC2" w:rsidRPr="00E37E83" w:rsidRDefault="004A6AC2" w:rsidP="004A6AC2">
      <w:pPr>
        <w:pStyle w:val="22"/>
        <w:numPr>
          <w:ilvl w:val="1"/>
          <w:numId w:val="5"/>
        </w:numPr>
        <w:shd w:val="clear" w:color="auto" w:fill="auto"/>
        <w:tabs>
          <w:tab w:val="left" w:pos="566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Нормы педагогической этики устанавливаются на основании норм культуры, традиций, конституционных положений и законодательных актов РМ, а также на основании Положений прав человека и прав ребенка.</w:t>
      </w:r>
    </w:p>
    <w:p w:rsidR="004A6AC2" w:rsidRPr="00E37E83" w:rsidRDefault="004A6AC2" w:rsidP="004A6AC2">
      <w:pPr>
        <w:pStyle w:val="22"/>
        <w:numPr>
          <w:ilvl w:val="0"/>
          <w:numId w:val="6"/>
        </w:numPr>
        <w:shd w:val="clear" w:color="auto" w:fill="auto"/>
        <w:tabs>
          <w:tab w:val="left" w:pos="566"/>
        </w:tabs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4A6AC2" w:rsidRPr="00E37E83" w:rsidRDefault="004A6AC2" w:rsidP="004A6AC2">
      <w:pPr>
        <w:pStyle w:val="32"/>
        <w:numPr>
          <w:ilvl w:val="0"/>
          <w:numId w:val="5"/>
        </w:numPr>
        <w:shd w:val="clear" w:color="auto" w:fill="auto"/>
        <w:tabs>
          <w:tab w:val="left" w:pos="322"/>
        </w:tabs>
        <w:spacing w:before="0" w:line="317" w:lineRule="exact"/>
        <w:rPr>
          <w:sz w:val="24"/>
          <w:szCs w:val="24"/>
        </w:rPr>
      </w:pPr>
      <w:bookmarkStart w:id="8" w:name="bookmark7"/>
      <w:r w:rsidRPr="00E37E83">
        <w:rPr>
          <w:sz w:val="24"/>
          <w:szCs w:val="24"/>
        </w:rPr>
        <w:t>МЕХАНИЗМЫ ВНЕДРЕНИЯ</w:t>
      </w:r>
      <w:bookmarkEnd w:id="8"/>
    </w:p>
    <w:p w:rsidR="004A6AC2" w:rsidRPr="00E37E83" w:rsidRDefault="004A6AC2" w:rsidP="004A6AC2">
      <w:pPr>
        <w:pStyle w:val="22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Оп</w:t>
      </w:r>
      <w:r w:rsidRPr="00E37E83">
        <w:rPr>
          <w:sz w:val="24"/>
          <w:szCs w:val="24"/>
        </w:rPr>
        <w:t>тимальными формами внедрения являются: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семинары, информирующие о Кодексе и его исполнении;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</w:r>
    </w:p>
    <w:p w:rsidR="004A6AC2" w:rsidRPr="00E37E83" w:rsidRDefault="004A6AC2" w:rsidP="004A6AC2">
      <w:pPr>
        <w:pStyle w:val="22"/>
        <w:shd w:val="clear" w:color="auto" w:fill="auto"/>
        <w:spacing w:before="0"/>
        <w:ind w:firstLine="380"/>
        <w:rPr>
          <w:sz w:val="24"/>
          <w:szCs w:val="24"/>
        </w:rPr>
      </w:pPr>
      <w:r w:rsidRPr="00E37E83">
        <w:rPr>
          <w:sz w:val="24"/>
          <w:szCs w:val="24"/>
        </w:rPr>
        <w:t xml:space="preserve">стимулирование сотрудников, организация </w:t>
      </w:r>
      <w:proofErr w:type="spellStart"/>
      <w:r w:rsidRPr="00E37E83">
        <w:rPr>
          <w:sz w:val="24"/>
          <w:szCs w:val="24"/>
        </w:rPr>
        <w:t>внутришкольных</w:t>
      </w:r>
      <w:proofErr w:type="spellEnd"/>
      <w:r w:rsidRPr="00E37E83">
        <w:rPr>
          <w:sz w:val="24"/>
          <w:szCs w:val="24"/>
        </w:rPr>
        <w:t xml:space="preserve"> конкурсов с выдачей грамот, похвальных листов;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рекомендации об участии сотрудников в районных и региональных мероприятиях;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учет соблюдения Кодекса при распределении премиального фонда учреждения.</w:t>
      </w:r>
    </w:p>
    <w:p w:rsidR="004A6AC2" w:rsidRPr="00E37E83" w:rsidRDefault="004A6AC2" w:rsidP="004A6AC2">
      <w:pPr>
        <w:pStyle w:val="32"/>
        <w:shd w:val="clear" w:color="auto" w:fill="auto"/>
        <w:spacing w:before="0" w:line="317" w:lineRule="exact"/>
        <w:rPr>
          <w:sz w:val="24"/>
          <w:szCs w:val="24"/>
        </w:rPr>
      </w:pPr>
      <w:bookmarkStart w:id="9" w:name="bookmark8"/>
      <w:r w:rsidRPr="00E37E83">
        <w:rPr>
          <w:rStyle w:val="311pt"/>
          <w:sz w:val="24"/>
          <w:szCs w:val="24"/>
        </w:rPr>
        <w:t xml:space="preserve">7. </w:t>
      </w:r>
      <w:r w:rsidRPr="00E37E83">
        <w:rPr>
          <w:sz w:val="24"/>
          <w:szCs w:val="24"/>
        </w:rPr>
        <w:t>ОСНОВНЫЕ НОРМЫ</w:t>
      </w:r>
      <w:bookmarkEnd w:id="9"/>
    </w:p>
    <w:p w:rsidR="004A6AC2" w:rsidRPr="00E37E83" w:rsidRDefault="004A6AC2" w:rsidP="004A6AC2">
      <w:pPr>
        <w:pStyle w:val="22"/>
        <w:numPr>
          <w:ilvl w:val="0"/>
          <w:numId w:val="8"/>
        </w:numPr>
        <w:shd w:val="clear" w:color="auto" w:fill="auto"/>
        <w:tabs>
          <w:tab w:val="left" w:pos="41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Личность педагога.</w:t>
      </w:r>
    </w:p>
    <w:p w:rsidR="004A6AC2" w:rsidRPr="00E37E83" w:rsidRDefault="004A6AC2" w:rsidP="004A6AC2">
      <w:pPr>
        <w:pStyle w:val="22"/>
        <w:numPr>
          <w:ilvl w:val="0"/>
          <w:numId w:val="9"/>
        </w:numPr>
        <w:shd w:val="clear" w:color="auto" w:fill="auto"/>
        <w:tabs>
          <w:tab w:val="left" w:pos="571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за исполнение своих обязанностей.</w:t>
      </w:r>
    </w:p>
    <w:p w:rsidR="004A6AC2" w:rsidRPr="00E37E83" w:rsidRDefault="004A6AC2" w:rsidP="004A6AC2">
      <w:pPr>
        <w:pStyle w:val="22"/>
        <w:numPr>
          <w:ilvl w:val="0"/>
          <w:numId w:val="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4A6AC2" w:rsidRPr="00E37E83" w:rsidRDefault="004A6AC2" w:rsidP="004A6AC2">
      <w:pPr>
        <w:pStyle w:val="22"/>
        <w:numPr>
          <w:ilvl w:val="0"/>
          <w:numId w:val="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занимается своим образованием, повышением квалификации и поиском новых оптимальных методов работы.</w:t>
      </w:r>
    </w:p>
    <w:p w:rsidR="004A6AC2" w:rsidRPr="00E37E83" w:rsidRDefault="004A6AC2" w:rsidP="004A6AC2">
      <w:pPr>
        <w:pStyle w:val="22"/>
        <w:numPr>
          <w:ilvl w:val="0"/>
          <w:numId w:val="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В служебном поведении работник воздерживается от: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любого вида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состояния здоровья, политических или религиозных предпочтений;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 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принятия пищи в неустановленных для этого помещениях; - курения в здании, на территории и в непосредственной близости от территории школы;</w:t>
      </w:r>
    </w:p>
    <w:p w:rsidR="004A6AC2" w:rsidRPr="00E37E83" w:rsidRDefault="004A6AC2" w:rsidP="004A6AC2">
      <w:pPr>
        <w:pStyle w:val="22"/>
        <w:numPr>
          <w:ilvl w:val="0"/>
          <w:numId w:val="7"/>
        </w:numPr>
        <w:shd w:val="clear" w:color="auto" w:fill="auto"/>
        <w:tabs>
          <w:tab w:val="left" w:pos="32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использования мобильного телефона во время осуществления учебного процесса, служебных совещаний, бесед, иного служебного общения с гражданами.</w:t>
      </w:r>
    </w:p>
    <w:p w:rsidR="004A6AC2" w:rsidRPr="00E37E83" w:rsidRDefault="004A6AC2" w:rsidP="004A6AC2">
      <w:pPr>
        <w:pStyle w:val="22"/>
        <w:numPr>
          <w:ilvl w:val="0"/>
          <w:numId w:val="8"/>
        </w:numPr>
        <w:shd w:val="clear" w:color="auto" w:fill="auto"/>
        <w:tabs>
          <w:tab w:val="left" w:pos="432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Ответственность.</w:t>
      </w:r>
    </w:p>
    <w:p w:rsidR="004A6AC2" w:rsidRPr="00E37E83" w:rsidRDefault="004A6AC2" w:rsidP="004A6AC2">
      <w:pPr>
        <w:pStyle w:val="22"/>
        <w:numPr>
          <w:ilvl w:val="0"/>
          <w:numId w:val="10"/>
        </w:numPr>
        <w:shd w:val="clear" w:color="auto" w:fill="auto"/>
        <w:tabs>
          <w:tab w:val="left" w:pos="576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Педагог несет ответственность за качество и результаты доверенной ему </w:t>
      </w:r>
      <w:r w:rsidRPr="00E37E83">
        <w:rPr>
          <w:sz w:val="24"/>
          <w:szCs w:val="24"/>
        </w:rPr>
        <w:lastRenderedPageBreak/>
        <w:t>педагогической работы - образования подрастающего поколения.</w:t>
      </w:r>
    </w:p>
    <w:p w:rsidR="004A6AC2" w:rsidRPr="00E37E83" w:rsidRDefault="004A6AC2" w:rsidP="004A6AC2">
      <w:pPr>
        <w:pStyle w:val="22"/>
        <w:numPr>
          <w:ilvl w:val="0"/>
          <w:numId w:val="10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несет ответственность за физическое, интеллектуальное, эмоциональное и духовное развитие детей обучающихся.</w:t>
      </w:r>
    </w:p>
    <w:p w:rsidR="004A6AC2" w:rsidRPr="00E37E83" w:rsidRDefault="004A6AC2" w:rsidP="004A6AC2">
      <w:pPr>
        <w:pStyle w:val="22"/>
        <w:numPr>
          <w:ilvl w:val="0"/>
          <w:numId w:val="10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несет ответственность за выполнение порученных ему администрацией функции и доверенные ему ресурсы.</w:t>
      </w:r>
    </w:p>
    <w:p w:rsidR="004A6AC2" w:rsidRPr="00E37E83" w:rsidRDefault="004A6AC2" w:rsidP="004A6AC2">
      <w:pPr>
        <w:pStyle w:val="22"/>
        <w:numPr>
          <w:ilvl w:val="0"/>
          <w:numId w:val="8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Авторитет, честь, репутация</w:t>
      </w:r>
    </w:p>
    <w:p w:rsidR="004A6AC2" w:rsidRPr="00E37E83" w:rsidRDefault="004A6AC2" w:rsidP="004A6AC2">
      <w:pPr>
        <w:pStyle w:val="22"/>
        <w:numPr>
          <w:ilvl w:val="0"/>
          <w:numId w:val="11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4A6AC2" w:rsidRPr="00E37E83" w:rsidRDefault="004A6AC2" w:rsidP="004A6AC2">
      <w:pPr>
        <w:pStyle w:val="22"/>
        <w:numPr>
          <w:ilvl w:val="0"/>
          <w:numId w:val="11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передает молодому поколению культурные ценности, принимает участие в процессе культурного развития обучающихся.</w:t>
      </w:r>
    </w:p>
    <w:p w:rsidR="004A6AC2" w:rsidRPr="00E37E83" w:rsidRDefault="004A6AC2" w:rsidP="004A6AC2">
      <w:pPr>
        <w:pStyle w:val="22"/>
        <w:numPr>
          <w:ilvl w:val="0"/>
          <w:numId w:val="11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В общении педагог уважителен, вежлив и корректен. Он знает и соблюдает нормы этикета.</w:t>
      </w:r>
    </w:p>
    <w:p w:rsidR="004A6AC2" w:rsidRPr="00E37E83" w:rsidRDefault="004A6AC2" w:rsidP="004A6AC2">
      <w:pPr>
        <w:pStyle w:val="22"/>
        <w:numPr>
          <w:ilvl w:val="0"/>
          <w:numId w:val="12"/>
        </w:numPr>
        <w:shd w:val="clear" w:color="auto" w:fill="auto"/>
        <w:tabs>
          <w:tab w:val="left" w:pos="590"/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Авторитет педагога основывается на его компетенции, справедливости, такте, умении заботиться об обучающихся.</w:t>
      </w:r>
    </w:p>
    <w:p w:rsidR="004A6AC2" w:rsidRPr="00E37E83" w:rsidRDefault="004A6AC2" w:rsidP="004A6AC2">
      <w:pPr>
        <w:pStyle w:val="22"/>
        <w:numPr>
          <w:ilvl w:val="0"/>
          <w:numId w:val="13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воспитывает обучающихся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4A6AC2" w:rsidRPr="00E37E83" w:rsidRDefault="004A6AC2" w:rsidP="004A6AC2">
      <w:pPr>
        <w:pStyle w:val="22"/>
        <w:numPr>
          <w:ilvl w:val="0"/>
          <w:numId w:val="13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4A6AC2" w:rsidRPr="00E37E83" w:rsidRDefault="004A6AC2" w:rsidP="004A6AC2">
      <w:pPr>
        <w:pStyle w:val="22"/>
        <w:numPr>
          <w:ilvl w:val="0"/>
          <w:numId w:val="13"/>
        </w:numPr>
        <w:shd w:val="clear" w:color="auto" w:fill="auto"/>
        <w:tabs>
          <w:tab w:val="left" w:pos="599"/>
        </w:tabs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дорожит своей репутацией.</w:t>
      </w:r>
    </w:p>
    <w:p w:rsidR="004A6AC2" w:rsidRPr="00E37E83" w:rsidRDefault="004A6AC2" w:rsidP="004A6AC2">
      <w:pPr>
        <w:pStyle w:val="32"/>
        <w:shd w:val="clear" w:color="auto" w:fill="auto"/>
        <w:spacing w:before="0" w:line="317" w:lineRule="exact"/>
        <w:rPr>
          <w:sz w:val="24"/>
          <w:szCs w:val="24"/>
        </w:rPr>
      </w:pPr>
      <w:bookmarkStart w:id="10" w:name="bookmark9"/>
      <w:r w:rsidRPr="00E37E83">
        <w:rPr>
          <w:sz w:val="24"/>
          <w:szCs w:val="24"/>
        </w:rPr>
        <w:t>8 ВЗАИМООТНОШЕНИЯ С ДРУГИМИ ЛИЦАМИ</w:t>
      </w:r>
      <w:bookmarkEnd w:id="10"/>
    </w:p>
    <w:p w:rsidR="004A6AC2" w:rsidRPr="00E37E83" w:rsidRDefault="004A6AC2" w:rsidP="004A6AC2">
      <w:pPr>
        <w:pStyle w:val="22"/>
        <w:numPr>
          <w:ilvl w:val="0"/>
          <w:numId w:val="14"/>
        </w:numPr>
        <w:shd w:val="clear" w:color="auto" w:fill="auto"/>
        <w:tabs>
          <w:tab w:val="left" w:pos="38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Общение педагога с обучающимися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Стиль общения педагога с обучающимися строится на взаимном уважении.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Требовательность педагога по отношению к обучающимся позитивна, является стержнем профессиональной этики учителя и основой его саморазвития. При этом педагог никогда не должен терять чувства меры и самообладания, в первую очередь, педагог должен быть требователен к себе.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выбирает методы работы, которые поощряют в его учениках развитие положительных качеств: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При оценке поведения и достижений, обучающихся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является беспристрастным, одинаково доброжелательным и благосклонным ко всем учащимся. Приняв необоснованно принижающие ученика оценочные решения, педагог должен постараться немедленно исправить свою ошибку.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постоянно заботится о культуре своей речи и общения. В его речи исключены нецензурные выражения, грубые и оскорбительные фразы.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Педагогу запрещается сообщать другим лицам доверенную лично ему обучающимися информацию, за исключением случаев, предусмотренных </w:t>
      </w:r>
      <w:r w:rsidRPr="00E37E83">
        <w:rPr>
          <w:sz w:val="24"/>
          <w:szCs w:val="24"/>
        </w:rPr>
        <w:lastRenderedPageBreak/>
        <w:t>законодательством.</w:t>
      </w:r>
    </w:p>
    <w:p w:rsidR="004A6AC2" w:rsidRPr="00E37E83" w:rsidRDefault="004A6AC2" w:rsidP="004A6AC2">
      <w:pPr>
        <w:pStyle w:val="22"/>
        <w:numPr>
          <w:ilvl w:val="0"/>
          <w:numId w:val="15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 злоупотребляет своим служебным положением. Он не может использовать обучающихся, требовать от них каких-либо услуг или одолжений.</w:t>
      </w:r>
    </w:p>
    <w:p w:rsidR="004A6AC2" w:rsidRPr="00E37E83" w:rsidRDefault="004A6AC2" w:rsidP="004A6AC2">
      <w:pPr>
        <w:pStyle w:val="22"/>
        <w:shd w:val="clear" w:color="auto" w:fill="auto"/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8.1.10. Педагог не имеет права требовать от обучающихся вознаграждения за свою работу, в том числе и дополнительную. Если педагог занимается частной практикой, условия вознаграждения</w:t>
      </w:r>
      <w:r w:rsidRPr="009C16AE">
        <w:rPr>
          <w:sz w:val="24"/>
          <w:szCs w:val="24"/>
        </w:rPr>
        <w:t xml:space="preserve"> </w:t>
      </w:r>
      <w:r w:rsidRPr="00E37E83">
        <w:rPr>
          <w:sz w:val="24"/>
          <w:szCs w:val="24"/>
        </w:rPr>
        <w:t>за труд должны быть согласованы в начале работы и закреплены договором. Занятия частной практикой на территории школы без договора запрещены.</w:t>
      </w:r>
    </w:p>
    <w:p w:rsidR="004A6AC2" w:rsidRDefault="004A6AC2" w:rsidP="004A6AC2">
      <w:pPr>
        <w:pStyle w:val="22"/>
        <w:numPr>
          <w:ilvl w:val="0"/>
          <w:numId w:val="16"/>
        </w:numPr>
        <w:shd w:val="clear" w:color="auto" w:fill="auto"/>
        <w:tabs>
          <w:tab w:val="left" w:pos="64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терпимо относится к религиозным убеждениям и политическим взглядам своих воспитанников. Он не имеет права навязывать ученикам свои взгляды, иначе как путем дискуссии.</w:t>
      </w:r>
    </w:p>
    <w:p w:rsidR="004A6AC2" w:rsidRDefault="004A6AC2" w:rsidP="004A6AC2">
      <w:pPr>
        <w:pStyle w:val="22"/>
        <w:numPr>
          <w:ilvl w:val="0"/>
          <w:numId w:val="16"/>
        </w:numPr>
        <w:shd w:val="clear" w:color="auto" w:fill="auto"/>
        <w:tabs>
          <w:tab w:val="left" w:pos="644"/>
        </w:tabs>
        <w:spacing w:before="0"/>
        <w:ind w:firstLine="0"/>
        <w:rPr>
          <w:sz w:val="24"/>
          <w:szCs w:val="24"/>
        </w:rPr>
      </w:pPr>
      <w:r w:rsidRPr="009C16AE">
        <w:rPr>
          <w:sz w:val="24"/>
          <w:szCs w:val="24"/>
        </w:rPr>
        <w:t>Педагог не должен обсуждать с учащимися других учителей, так как это может отрицательно повлиять на имидж учителя.</w:t>
      </w:r>
      <w:bookmarkStart w:id="11" w:name="bookmark10"/>
      <w:r w:rsidRPr="009C16AE">
        <w:rPr>
          <w:sz w:val="24"/>
          <w:szCs w:val="24"/>
        </w:rPr>
        <w:t xml:space="preserve"> </w:t>
      </w:r>
    </w:p>
    <w:p w:rsidR="004A6AC2" w:rsidRPr="009C16AE" w:rsidRDefault="004A6AC2" w:rsidP="004A6AC2">
      <w:pPr>
        <w:pStyle w:val="22"/>
        <w:shd w:val="clear" w:color="auto" w:fill="auto"/>
        <w:tabs>
          <w:tab w:val="left" w:pos="644"/>
        </w:tabs>
        <w:spacing w:before="0"/>
        <w:ind w:firstLine="0"/>
        <w:rPr>
          <w:sz w:val="24"/>
          <w:szCs w:val="24"/>
        </w:rPr>
      </w:pPr>
    </w:p>
    <w:p w:rsidR="004A6AC2" w:rsidRPr="00E37E83" w:rsidRDefault="004A6AC2" w:rsidP="004A6AC2">
      <w:pPr>
        <w:pStyle w:val="32"/>
        <w:numPr>
          <w:ilvl w:val="0"/>
          <w:numId w:val="14"/>
        </w:numPr>
        <w:shd w:val="clear" w:color="auto" w:fill="auto"/>
        <w:tabs>
          <w:tab w:val="left" w:pos="415"/>
        </w:tabs>
        <w:spacing w:before="0" w:line="317" w:lineRule="exact"/>
        <w:rPr>
          <w:sz w:val="24"/>
          <w:szCs w:val="24"/>
        </w:rPr>
      </w:pPr>
      <w:r w:rsidRPr="00E37E83">
        <w:rPr>
          <w:sz w:val="24"/>
          <w:szCs w:val="24"/>
        </w:rPr>
        <w:t xml:space="preserve">ОБЩЕНИЕ МЕЖДУ СОТРУДНИКАМИ </w:t>
      </w:r>
      <w:bookmarkEnd w:id="11"/>
      <w:r>
        <w:rPr>
          <w:sz w:val="24"/>
          <w:szCs w:val="24"/>
        </w:rPr>
        <w:t xml:space="preserve">  ЛИЦЕЯ</w:t>
      </w:r>
    </w:p>
    <w:p w:rsidR="004A6AC2" w:rsidRPr="00E37E83" w:rsidRDefault="004A6AC2" w:rsidP="004A6AC2">
      <w:pPr>
        <w:pStyle w:val="22"/>
        <w:numPr>
          <w:ilvl w:val="0"/>
          <w:numId w:val="17"/>
        </w:numPr>
        <w:shd w:val="clear" w:color="auto" w:fill="auto"/>
        <w:tabs>
          <w:tab w:val="left" w:pos="610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унижает своих коллег в присутствии учеников или других лиц.</w:t>
      </w:r>
    </w:p>
    <w:p w:rsidR="004A6AC2" w:rsidRPr="00E37E83" w:rsidRDefault="004A6AC2" w:rsidP="004A6AC2">
      <w:pPr>
        <w:pStyle w:val="22"/>
        <w:numPr>
          <w:ilvl w:val="0"/>
          <w:numId w:val="17"/>
        </w:numPr>
        <w:shd w:val="clear" w:color="auto" w:fill="auto"/>
        <w:tabs>
          <w:tab w:val="left" w:pos="610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Педагоги избегают необоснованных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урегулированию споров между участниками образовательных отношений просьбу помочь разобрать данную ситуацию.</w:t>
      </w:r>
    </w:p>
    <w:p w:rsidR="004A6AC2" w:rsidRPr="00E37E83" w:rsidRDefault="004A6AC2" w:rsidP="004A6AC2">
      <w:pPr>
        <w:pStyle w:val="22"/>
        <w:numPr>
          <w:ilvl w:val="0"/>
          <w:numId w:val="18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Сотрудники </w:t>
      </w:r>
      <w:r>
        <w:rPr>
          <w:sz w:val="24"/>
          <w:szCs w:val="24"/>
        </w:rPr>
        <w:t xml:space="preserve">УЗ </w:t>
      </w:r>
      <w:r w:rsidRPr="00E37E83">
        <w:rPr>
          <w:sz w:val="24"/>
          <w:szCs w:val="24"/>
        </w:rPr>
        <w:t>при возникших конфликтах не имеют права обсуждать рабочие ситуации й переходить на личности с указанием должностных полномочий, обсуждать жизнь школы за её пределами, в том числе и в социальных сетях Интернет. Если это будет выявлено членами Комиссии по урегулированию споров между участниками образовательных отношений или же другими сотрудниками школы, а также учащимися, то Комиссия имеет право на рассмотрение данных фактов, вынесение соответствующих решений и определение мер дисциплинарной ответственности педагога.</w:t>
      </w:r>
    </w:p>
    <w:p w:rsidR="004A6AC2" w:rsidRPr="00E37E83" w:rsidRDefault="004A6AC2" w:rsidP="004A6AC2">
      <w:pPr>
        <w:pStyle w:val="22"/>
        <w:numPr>
          <w:ilvl w:val="0"/>
          <w:numId w:val="18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 вправе разглашать полученную информацию о деятельности других работников школы, если это не противоречит действующему законодательству.</w:t>
      </w:r>
    </w:p>
    <w:p w:rsidR="004A6AC2" w:rsidRPr="00E37E83" w:rsidRDefault="004A6AC2" w:rsidP="004A6AC2">
      <w:pPr>
        <w:pStyle w:val="22"/>
        <w:numPr>
          <w:ilvl w:val="0"/>
          <w:numId w:val="18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Критические замечания высказываются педагогами конфиденциально, за исключением случаев, когда действия работника </w:t>
      </w:r>
      <w:r>
        <w:rPr>
          <w:sz w:val="24"/>
          <w:szCs w:val="24"/>
        </w:rPr>
        <w:t xml:space="preserve">УЗ </w:t>
      </w:r>
      <w:r w:rsidRPr="00E37E83">
        <w:rPr>
          <w:sz w:val="24"/>
          <w:szCs w:val="24"/>
        </w:rPr>
        <w:t>противоречат действующему законодательству. Запрещено преследование педагога за критику.</w:t>
      </w:r>
    </w:p>
    <w:p w:rsidR="004A6AC2" w:rsidRPr="00E37E83" w:rsidRDefault="004A6AC2" w:rsidP="004A6AC2">
      <w:pPr>
        <w:pStyle w:val="22"/>
        <w:numPr>
          <w:ilvl w:val="0"/>
          <w:numId w:val="18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тактичной.</w:t>
      </w:r>
    </w:p>
    <w:p w:rsidR="004A6AC2" w:rsidRDefault="004A6AC2" w:rsidP="004A6AC2">
      <w:pPr>
        <w:pStyle w:val="22"/>
        <w:numPr>
          <w:ilvl w:val="0"/>
          <w:numId w:val="18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Важнейшие проблемы и решения в педагогической жизни обсуждаются и принимаются в открытых педагогических дискуссиях.</w:t>
      </w:r>
    </w:p>
    <w:p w:rsidR="004A6AC2" w:rsidRPr="00E37E83" w:rsidRDefault="004A6AC2" w:rsidP="004A6AC2">
      <w:pPr>
        <w:pStyle w:val="22"/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</w:p>
    <w:p w:rsidR="004A6AC2" w:rsidRPr="00E37E83" w:rsidRDefault="004A6AC2" w:rsidP="004A6AC2">
      <w:pPr>
        <w:pStyle w:val="32"/>
        <w:numPr>
          <w:ilvl w:val="0"/>
          <w:numId w:val="14"/>
        </w:numPr>
        <w:shd w:val="clear" w:color="auto" w:fill="auto"/>
        <w:tabs>
          <w:tab w:val="left" w:pos="415"/>
        </w:tabs>
        <w:spacing w:before="0" w:line="317" w:lineRule="exact"/>
        <w:rPr>
          <w:sz w:val="24"/>
          <w:szCs w:val="24"/>
        </w:rPr>
      </w:pPr>
      <w:bookmarkStart w:id="12" w:name="bookmark11"/>
      <w:r w:rsidRPr="00E37E83">
        <w:rPr>
          <w:sz w:val="24"/>
          <w:szCs w:val="24"/>
        </w:rPr>
        <w:t>ВЗАИМООТНОШЕНИЯ С АДМИНИСТРАЦИЕЙ</w:t>
      </w:r>
      <w:bookmarkEnd w:id="12"/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Взаимоотношения в школе базируется на принципах свободы слова и убеждений, терпимости, демократичности и справедливости.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лицея </w:t>
      </w:r>
      <w:r w:rsidRPr="00E37E83">
        <w:rPr>
          <w:sz w:val="24"/>
          <w:szCs w:val="24"/>
        </w:rPr>
        <w:t>делает всё возможное для полного раскрытия способностей и умений педагога как основного субъекта образовательной деятельности.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lastRenderedPageBreak/>
        <w:t>В</w:t>
      </w:r>
      <w:r>
        <w:rPr>
          <w:sz w:val="24"/>
          <w:szCs w:val="24"/>
        </w:rPr>
        <w:t xml:space="preserve"> лицее</w:t>
      </w:r>
      <w:r w:rsidRPr="00E37E83">
        <w:rPr>
          <w:sz w:val="24"/>
          <w:szCs w:val="24"/>
        </w:rPr>
        <w:t xml:space="preserve"> соблюдается культура общения, выражающаяся во взаимном уважении, поддержке, доброжелательности. Ответственность за это несёт директор школы и Комиссия по урегулированию споров между участниками образовательных отношений.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59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лицея </w:t>
      </w:r>
      <w:r w:rsidRPr="00E37E83">
        <w:rPr>
          <w:sz w:val="24"/>
          <w:szCs w:val="24"/>
        </w:rPr>
        <w:t>терпимо относится к разнообразию политических, религиозных, философских взглядов в педагогическом коллективе, создает условия для бесконфликтного решения возникающих проблем.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Администрация не может дискриминировать, игнорировать или преследовать педагогов за их убеждения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Оценки и решения администрации школы должны быть беспристрастными и основываться на фактах и реальных заслугах педагогов.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Педагоги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информацию, способную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Педагоги ОУ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урегулированию споров между участниками образовательных отношений.</w:t>
      </w:r>
    </w:p>
    <w:p w:rsidR="004A6AC2" w:rsidRPr="00E37E83" w:rsidRDefault="004A6AC2" w:rsidP="004A6AC2">
      <w:pPr>
        <w:pStyle w:val="22"/>
        <w:numPr>
          <w:ilvl w:val="0"/>
          <w:numId w:val="19"/>
        </w:numPr>
        <w:shd w:val="clear" w:color="auto" w:fill="auto"/>
        <w:tabs>
          <w:tab w:val="left" w:pos="821"/>
        </w:tabs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В случае выявления преступной деятельности педагога(</w:t>
      </w:r>
      <w:proofErr w:type="spellStart"/>
      <w:r w:rsidRPr="00E37E83">
        <w:rPr>
          <w:sz w:val="24"/>
          <w:szCs w:val="24"/>
        </w:rPr>
        <w:t>ов</w:t>
      </w:r>
      <w:proofErr w:type="spellEnd"/>
      <w:r w:rsidRPr="00E37E83">
        <w:rPr>
          <w:sz w:val="24"/>
          <w:szCs w:val="24"/>
        </w:rPr>
        <w:t>) и представителей администрации, а также грубых нарушений профессиональной этики директор школы совместно с комиссией по урегулированию споров между участниками образовательных отношений принимает решения (действия) по отношению к нарушителям.</w:t>
      </w:r>
    </w:p>
    <w:p w:rsidR="004A6AC2" w:rsidRPr="00E37E83" w:rsidRDefault="004A6AC2" w:rsidP="004A6AC2">
      <w:pPr>
        <w:pStyle w:val="32"/>
        <w:shd w:val="clear" w:color="auto" w:fill="auto"/>
        <w:spacing w:before="0" w:line="317" w:lineRule="exact"/>
        <w:rPr>
          <w:sz w:val="24"/>
          <w:szCs w:val="24"/>
        </w:rPr>
      </w:pPr>
      <w:bookmarkStart w:id="13" w:name="bookmark12"/>
      <w:r w:rsidRPr="00E37E83">
        <w:rPr>
          <w:rStyle w:val="311pt"/>
          <w:sz w:val="24"/>
          <w:szCs w:val="24"/>
        </w:rPr>
        <w:t xml:space="preserve">8.4. </w:t>
      </w:r>
      <w:r w:rsidRPr="00E37E83">
        <w:rPr>
          <w:sz w:val="24"/>
          <w:szCs w:val="24"/>
        </w:rPr>
        <w:t>ОТНОШЕНИЯ С РОДИТЕЛЯМИ (ЗАКОННЫМИ ПРЕДСТАВИТЕЛЯМИ) УЧАЩИХСЯ</w:t>
      </w:r>
      <w:bookmarkEnd w:id="13"/>
    </w:p>
    <w:p w:rsidR="004A6AC2" w:rsidRPr="00E37E83" w:rsidRDefault="004A6AC2" w:rsidP="004A6AC2">
      <w:pPr>
        <w:pStyle w:val="22"/>
        <w:numPr>
          <w:ilvl w:val="0"/>
          <w:numId w:val="20"/>
        </w:numPr>
        <w:shd w:val="clear" w:color="auto" w:fill="auto"/>
        <w:tabs>
          <w:tab w:val="left" w:pos="649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Консультация родителей по проблемам воспитания детей - важнейшая часть деятельности педагога. Он устраняет причины конфликтов на основе этических принципов, принятых в школе.</w:t>
      </w:r>
    </w:p>
    <w:p w:rsidR="004A6AC2" w:rsidRPr="00E37E83" w:rsidRDefault="004A6AC2" w:rsidP="004A6AC2">
      <w:pPr>
        <w:pStyle w:val="22"/>
        <w:numPr>
          <w:ilvl w:val="0"/>
          <w:numId w:val="20"/>
        </w:numPr>
        <w:shd w:val="clear" w:color="auto" w:fill="auto"/>
        <w:tabs>
          <w:tab w:val="left" w:pos="658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 разглашает высказанное детьми мнение о своих родителях (законных представителях) или мнение родителей (законных представителей) о детях без согласия лиц, довершивших педагогу своё мнение.</w:t>
      </w:r>
    </w:p>
    <w:p w:rsidR="004A6AC2" w:rsidRPr="00E37E83" w:rsidRDefault="004A6AC2" w:rsidP="004A6AC2">
      <w:pPr>
        <w:pStyle w:val="22"/>
        <w:numPr>
          <w:ilvl w:val="0"/>
          <w:numId w:val="21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Педагоги должны уважительно и доброжелательно общаться с родителями учеников;</w:t>
      </w:r>
    </w:p>
    <w:p w:rsidR="004A6AC2" w:rsidRPr="00E37E83" w:rsidRDefault="004A6AC2" w:rsidP="004A6AC2">
      <w:pPr>
        <w:pStyle w:val="22"/>
        <w:numPr>
          <w:ilvl w:val="0"/>
          <w:numId w:val="21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Педагоги не имеют права побуждать родителей (законных представителей) учащихся организовывать для педагогов угощения, поздравления и тому подобное.</w:t>
      </w:r>
    </w:p>
    <w:p w:rsidR="004A6AC2" w:rsidRPr="00E37E83" w:rsidRDefault="004A6AC2" w:rsidP="004A6AC2">
      <w:pPr>
        <w:pStyle w:val="22"/>
        <w:numPr>
          <w:ilvl w:val="0"/>
          <w:numId w:val="22"/>
        </w:numPr>
        <w:shd w:val="clear" w:color="auto" w:fill="auto"/>
        <w:tabs>
          <w:tab w:val="left" w:pos="64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Отношения педагогов с родителями (законными представителями) учащихся не должны оказывать влияния на оценку личности и достижений детей.</w:t>
      </w:r>
    </w:p>
    <w:p w:rsidR="004A6AC2" w:rsidRPr="00E37E83" w:rsidRDefault="004A6AC2" w:rsidP="004A6AC2">
      <w:pPr>
        <w:pStyle w:val="22"/>
        <w:numPr>
          <w:ilvl w:val="0"/>
          <w:numId w:val="22"/>
        </w:numPr>
        <w:shd w:val="clear" w:color="auto" w:fill="auto"/>
        <w:tabs>
          <w:tab w:val="left" w:pos="649"/>
        </w:tabs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На отношения педагогов с учащимися и на их оценку не должна влиять поддержка, оказываемая их родителями (законными представителями) школе.</w:t>
      </w:r>
    </w:p>
    <w:p w:rsidR="004A6AC2" w:rsidRPr="00E37E83" w:rsidRDefault="004A6AC2" w:rsidP="004A6AC2">
      <w:pPr>
        <w:pStyle w:val="32"/>
        <w:numPr>
          <w:ilvl w:val="0"/>
          <w:numId w:val="23"/>
        </w:numPr>
        <w:shd w:val="clear" w:color="auto" w:fill="auto"/>
        <w:tabs>
          <w:tab w:val="left" w:pos="1008"/>
        </w:tabs>
        <w:spacing w:before="0" w:line="317" w:lineRule="exact"/>
        <w:rPr>
          <w:sz w:val="24"/>
          <w:szCs w:val="24"/>
        </w:rPr>
      </w:pPr>
      <w:bookmarkStart w:id="14" w:name="bookmark13"/>
      <w:r w:rsidRPr="00E37E83">
        <w:rPr>
          <w:sz w:val="24"/>
          <w:szCs w:val="24"/>
        </w:rPr>
        <w:lastRenderedPageBreak/>
        <w:t>ВЗАИМООТНОШЕНИЯ С ОБЩЕСТВОМ</w:t>
      </w:r>
      <w:bookmarkEnd w:id="14"/>
    </w:p>
    <w:p w:rsidR="004A6AC2" w:rsidRPr="00E37E83" w:rsidRDefault="004A6AC2" w:rsidP="004A6AC2">
      <w:pPr>
        <w:pStyle w:val="22"/>
        <w:numPr>
          <w:ilvl w:val="0"/>
          <w:numId w:val="24"/>
        </w:numPr>
        <w:shd w:val="clear" w:color="auto" w:fill="auto"/>
        <w:tabs>
          <w:tab w:val="left" w:pos="821"/>
        </w:tabs>
        <w:spacing w:before="0"/>
        <w:ind w:left="760"/>
        <w:rPr>
          <w:sz w:val="24"/>
          <w:szCs w:val="24"/>
        </w:rPr>
      </w:pPr>
      <w:r w:rsidRPr="00E37E83">
        <w:rPr>
          <w:sz w:val="24"/>
          <w:szCs w:val="24"/>
        </w:rPr>
        <w:t>Педагог является не только учителем, тренером и воспитателем детей, но и общественным просветителем, хранителем культурных ценностей.</w:t>
      </w:r>
    </w:p>
    <w:p w:rsidR="004A6AC2" w:rsidRDefault="004A6AC2" w:rsidP="004A6AC2">
      <w:pPr>
        <w:pStyle w:val="22"/>
        <w:numPr>
          <w:ilvl w:val="0"/>
          <w:numId w:val="24"/>
        </w:numPr>
        <w:shd w:val="clear" w:color="auto" w:fill="auto"/>
        <w:tabs>
          <w:tab w:val="left" w:pos="65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Педагог старается внести свой вклад в корректное взаимодействие всех групп сообщества.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 </w:t>
      </w:r>
    </w:p>
    <w:p w:rsidR="004A6AC2" w:rsidRPr="00731B10" w:rsidRDefault="004A6AC2" w:rsidP="004A6AC2">
      <w:pPr>
        <w:pStyle w:val="22"/>
        <w:numPr>
          <w:ilvl w:val="0"/>
          <w:numId w:val="24"/>
        </w:numPr>
        <w:shd w:val="clear" w:color="auto" w:fill="auto"/>
        <w:tabs>
          <w:tab w:val="left" w:pos="654"/>
        </w:tabs>
        <w:spacing w:before="0"/>
        <w:ind w:firstLine="0"/>
        <w:rPr>
          <w:sz w:val="24"/>
          <w:szCs w:val="24"/>
        </w:rPr>
      </w:pPr>
      <w:r w:rsidRPr="00731B10">
        <w:rPr>
          <w:sz w:val="24"/>
          <w:szCs w:val="24"/>
        </w:rPr>
        <w:t>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4A6AC2" w:rsidRPr="00E37E83" w:rsidRDefault="004A6AC2" w:rsidP="004A6AC2">
      <w:pPr>
        <w:pStyle w:val="a4"/>
        <w:framePr w:wrap="none" w:vAnchor="page" w:hAnchor="page" w:x="10978" w:y="16325"/>
        <w:shd w:val="clear" w:color="auto" w:fill="auto"/>
        <w:spacing w:line="220" w:lineRule="exact"/>
        <w:jc w:val="both"/>
        <w:rPr>
          <w:sz w:val="24"/>
          <w:szCs w:val="24"/>
        </w:rPr>
      </w:pPr>
      <w:r w:rsidRPr="00E37E83">
        <w:rPr>
          <w:sz w:val="24"/>
          <w:szCs w:val="24"/>
        </w:rPr>
        <w:t>6</w:t>
      </w:r>
    </w:p>
    <w:p w:rsidR="004A6AC2" w:rsidRPr="00E37E83" w:rsidRDefault="004A6AC2" w:rsidP="004A6AC2">
      <w:pPr>
        <w:pStyle w:val="32"/>
        <w:numPr>
          <w:ilvl w:val="0"/>
          <w:numId w:val="25"/>
        </w:numPr>
        <w:shd w:val="clear" w:color="auto" w:fill="auto"/>
        <w:tabs>
          <w:tab w:val="left" w:pos="397"/>
        </w:tabs>
        <w:spacing w:before="0" w:line="317" w:lineRule="exact"/>
        <w:rPr>
          <w:sz w:val="24"/>
          <w:szCs w:val="24"/>
        </w:rPr>
      </w:pPr>
      <w:bookmarkStart w:id="15" w:name="bookmark14"/>
      <w:r w:rsidRPr="00E37E83">
        <w:rPr>
          <w:sz w:val="24"/>
          <w:szCs w:val="24"/>
        </w:rPr>
        <w:t>АКАДЕМИЧЕСКАЯ СВОБОДА И СВОБОДА СЛОВА</w:t>
      </w:r>
      <w:bookmarkEnd w:id="15"/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471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имеет право пользоваться различными источниками информации.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471"/>
        </w:tabs>
        <w:spacing w:before="0"/>
        <w:ind w:left="400" w:hanging="400"/>
        <w:rPr>
          <w:sz w:val="24"/>
          <w:szCs w:val="24"/>
        </w:rPr>
      </w:pPr>
      <w:r w:rsidRPr="00E37E83">
        <w:rPr>
          <w:sz w:val="24"/>
          <w:szCs w:val="24"/>
        </w:rPr>
        <w:t>При отборе и передаче информации учащимся педагог соблюдает принципы объективности, эффективности и пристойности. Тенденциозное извращение информации или изменение ее авторства недопустимо.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471"/>
        </w:tabs>
        <w:spacing w:before="0"/>
        <w:ind w:left="400" w:hanging="400"/>
        <w:rPr>
          <w:sz w:val="24"/>
          <w:szCs w:val="24"/>
        </w:rPr>
      </w:pPr>
      <w:r w:rsidRPr="00E37E83">
        <w:rPr>
          <w:sz w:val="24"/>
          <w:szCs w:val="24"/>
        </w:rPr>
        <w:t>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476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471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воздерживается от публичных высказываний, суждений и оценок в отношении органов государственной власти, органов местного самоуправления и их руководителей, если это не входит в его должностные обязанности.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471"/>
        </w:tabs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 имеет права обнародовать конфиденциальную служебную информацию.</w:t>
      </w:r>
    </w:p>
    <w:p w:rsidR="004A6AC2" w:rsidRPr="00E37E83" w:rsidRDefault="004A6AC2" w:rsidP="004A6AC2">
      <w:pPr>
        <w:pStyle w:val="32"/>
        <w:numPr>
          <w:ilvl w:val="0"/>
          <w:numId w:val="25"/>
        </w:numPr>
        <w:shd w:val="clear" w:color="auto" w:fill="auto"/>
        <w:tabs>
          <w:tab w:val="left" w:pos="399"/>
        </w:tabs>
        <w:spacing w:before="0" w:line="317" w:lineRule="exact"/>
        <w:rPr>
          <w:sz w:val="24"/>
          <w:szCs w:val="24"/>
        </w:rPr>
      </w:pPr>
      <w:bookmarkStart w:id="16" w:name="bookmark15"/>
      <w:r w:rsidRPr="00E37E83">
        <w:rPr>
          <w:sz w:val="24"/>
          <w:szCs w:val="24"/>
        </w:rPr>
        <w:t>ИСПОЛЬЗОВАНИЕ РЕСУРСОВ ШКОЛЫ</w:t>
      </w:r>
      <w:bookmarkEnd w:id="16"/>
    </w:p>
    <w:p w:rsidR="004A6AC2" w:rsidRPr="00E37E83" w:rsidRDefault="004A6AC2" w:rsidP="004A6AC2">
      <w:pPr>
        <w:pStyle w:val="22"/>
        <w:shd w:val="clear" w:color="auto" w:fill="auto"/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</w:t>
      </w:r>
    </w:p>
    <w:p w:rsidR="004A6AC2" w:rsidRPr="00E37E83" w:rsidRDefault="004A6AC2" w:rsidP="004A6AC2">
      <w:pPr>
        <w:pStyle w:val="32"/>
        <w:numPr>
          <w:ilvl w:val="0"/>
          <w:numId w:val="25"/>
        </w:numPr>
        <w:shd w:val="clear" w:color="auto" w:fill="auto"/>
        <w:tabs>
          <w:tab w:val="left" w:pos="404"/>
        </w:tabs>
        <w:spacing w:before="0" w:line="317" w:lineRule="exact"/>
        <w:rPr>
          <w:sz w:val="24"/>
          <w:szCs w:val="24"/>
        </w:rPr>
      </w:pPr>
      <w:bookmarkStart w:id="17" w:name="bookmark16"/>
      <w:r w:rsidRPr="00E37E83">
        <w:rPr>
          <w:sz w:val="24"/>
          <w:szCs w:val="24"/>
        </w:rPr>
        <w:t>ЛИЧНЫЕ ИНТЕРЕСЫ И САМООТВОД.</w:t>
      </w:r>
      <w:bookmarkEnd w:id="17"/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Педагог, работник администрации, директор </w:t>
      </w:r>
      <w:r>
        <w:rPr>
          <w:sz w:val="24"/>
          <w:szCs w:val="24"/>
        </w:rPr>
        <w:t xml:space="preserve">лицея </w:t>
      </w:r>
      <w:r w:rsidRPr="00E37E83">
        <w:rPr>
          <w:sz w:val="24"/>
          <w:szCs w:val="24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04"/>
        </w:tabs>
        <w:spacing w:before="0" w:after="30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</w:t>
      </w:r>
      <w:r>
        <w:rPr>
          <w:sz w:val="24"/>
          <w:szCs w:val="24"/>
        </w:rPr>
        <w:t>астные интересы, и он может быт</w:t>
      </w:r>
      <w:r w:rsidRPr="00E37E83">
        <w:rPr>
          <w:sz w:val="24"/>
          <w:szCs w:val="24"/>
        </w:rPr>
        <w:t>ь заинтересован в том или ином исходе дела. О своей заинтересованности он должен сообщить администрации и лицам, рассматривающим данное дело.</w:t>
      </w:r>
    </w:p>
    <w:p w:rsidR="004A6AC2" w:rsidRPr="00E37E83" w:rsidRDefault="004A6AC2" w:rsidP="004A6AC2">
      <w:pPr>
        <w:pStyle w:val="32"/>
        <w:numPr>
          <w:ilvl w:val="0"/>
          <w:numId w:val="25"/>
        </w:numPr>
        <w:shd w:val="clear" w:color="auto" w:fill="auto"/>
        <w:tabs>
          <w:tab w:val="left" w:pos="404"/>
        </w:tabs>
        <w:spacing w:before="0" w:line="317" w:lineRule="exact"/>
        <w:rPr>
          <w:sz w:val="24"/>
          <w:szCs w:val="24"/>
        </w:rPr>
      </w:pPr>
      <w:bookmarkStart w:id="18" w:name="bookmark17"/>
      <w:r w:rsidRPr="00E37E83">
        <w:rPr>
          <w:sz w:val="24"/>
          <w:szCs w:val="24"/>
        </w:rPr>
        <w:lastRenderedPageBreak/>
        <w:t>БЛАГОТВОРИТЕЛЬНОСТЬ И МЕЦЕНАТСТВО.</w:t>
      </w:r>
      <w:bookmarkEnd w:id="18"/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УЗ </w:t>
      </w:r>
      <w:r w:rsidRPr="00E37E83">
        <w:rPr>
          <w:sz w:val="24"/>
          <w:szCs w:val="24"/>
        </w:rPr>
        <w:t>имеет право принимать бескорыстную помощь со стороны физических, юридических лиц.</w:t>
      </w:r>
    </w:p>
    <w:p w:rsidR="004A6AC2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04"/>
        </w:tabs>
        <w:spacing w:before="0"/>
        <w:ind w:firstLine="0"/>
        <w:jc w:val="left"/>
        <w:rPr>
          <w:sz w:val="24"/>
          <w:szCs w:val="24"/>
        </w:rPr>
      </w:pPr>
      <w:r w:rsidRPr="00E37E83">
        <w:rPr>
          <w:sz w:val="24"/>
          <w:szCs w:val="24"/>
        </w:rPr>
        <w:t>Педагог является честным человеком и строго соблюдает законодатель</w:t>
      </w:r>
      <w:r>
        <w:rPr>
          <w:sz w:val="24"/>
          <w:szCs w:val="24"/>
        </w:rPr>
        <w:t xml:space="preserve">ство РМ.    </w:t>
      </w:r>
      <w:r w:rsidRPr="00E37E83">
        <w:rPr>
          <w:sz w:val="24"/>
          <w:szCs w:val="24"/>
        </w:rPr>
        <w:t xml:space="preserve"> </w:t>
      </w:r>
    </w:p>
    <w:p w:rsidR="004A6AC2" w:rsidRPr="00E37E83" w:rsidRDefault="004A6AC2" w:rsidP="004A6AC2">
      <w:pPr>
        <w:pStyle w:val="22"/>
        <w:shd w:val="clear" w:color="auto" w:fill="auto"/>
        <w:tabs>
          <w:tab w:val="left" w:pos="604"/>
        </w:tabs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E37E83">
        <w:rPr>
          <w:sz w:val="24"/>
          <w:szCs w:val="24"/>
        </w:rPr>
        <w:t>профессиональной этикой педагога не сочетаются ни получение взятки (подарков, помощи), ни ее дача.</w:t>
      </w:r>
    </w:p>
    <w:p w:rsidR="004A6AC2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Директор или педагог может принять от родителей учеников любую бескорыстную помощь, предназначенную </w:t>
      </w:r>
      <w:r>
        <w:rPr>
          <w:sz w:val="24"/>
          <w:szCs w:val="24"/>
        </w:rPr>
        <w:t>лицею</w:t>
      </w:r>
      <w:r w:rsidRPr="00E37E83">
        <w:rPr>
          <w:sz w:val="24"/>
          <w:szCs w:val="24"/>
        </w:rPr>
        <w:t>. О предоставлении такой помощи необходимо поставить в известность общественность и публично выразить благодарность от лица коллектива работников и учащихся</w:t>
      </w:r>
      <w:r>
        <w:rPr>
          <w:sz w:val="24"/>
          <w:szCs w:val="24"/>
        </w:rPr>
        <w:t xml:space="preserve"> лицея</w:t>
      </w:r>
      <w:r w:rsidRPr="00E37E83">
        <w:rPr>
          <w:sz w:val="24"/>
          <w:szCs w:val="24"/>
        </w:rPr>
        <w:t>.</w:t>
      </w:r>
    </w:p>
    <w:p w:rsidR="004A6AC2" w:rsidRPr="00E37E83" w:rsidRDefault="004A6AC2" w:rsidP="004A6AC2">
      <w:pPr>
        <w:pStyle w:val="22"/>
        <w:shd w:val="clear" w:color="auto" w:fill="auto"/>
        <w:tabs>
          <w:tab w:val="left" w:pos="604"/>
        </w:tabs>
        <w:spacing w:before="0"/>
        <w:ind w:firstLine="0"/>
        <w:rPr>
          <w:sz w:val="24"/>
          <w:szCs w:val="24"/>
        </w:rPr>
      </w:pPr>
    </w:p>
    <w:p w:rsidR="004A6AC2" w:rsidRPr="00E37E83" w:rsidRDefault="004A6AC2" w:rsidP="004A6AC2">
      <w:pPr>
        <w:pStyle w:val="32"/>
        <w:numPr>
          <w:ilvl w:val="0"/>
          <w:numId w:val="25"/>
        </w:numPr>
        <w:shd w:val="clear" w:color="auto" w:fill="auto"/>
        <w:tabs>
          <w:tab w:val="left" w:pos="455"/>
        </w:tabs>
        <w:spacing w:before="0" w:line="317" w:lineRule="exact"/>
        <w:rPr>
          <w:sz w:val="24"/>
          <w:szCs w:val="24"/>
        </w:rPr>
      </w:pPr>
      <w:bookmarkStart w:id="19" w:name="bookmark18"/>
      <w:r w:rsidRPr="00E37E83">
        <w:rPr>
          <w:sz w:val="24"/>
          <w:szCs w:val="24"/>
        </w:rPr>
        <w:t>ПРИЕМ НА РАБОТУ И ПЕРЕВОД НА БОЛЕЕ ВЫСОКУЮ ДОЛЖНОСТЬ</w:t>
      </w:r>
      <w:bookmarkEnd w:id="19"/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43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 xml:space="preserve">лицея </w:t>
      </w:r>
      <w:r w:rsidRPr="00E37E83">
        <w:rPr>
          <w:sz w:val="24"/>
          <w:szCs w:val="24"/>
        </w:rPr>
        <w:t>должен сохранять беспристрастность при приеме на работу нового сотрудника или повышении своего сотрудника в должности.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47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Педагог не должен оказывать давление на администрацию с тем, чтобы в учреждение, где он работает, был принят член его семьи, родственник или близкий друг, или чтобы вышеупомянутые лица были повышены в должности.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43"/>
        </w:tabs>
        <w:spacing w:before="0" w:after="304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4A6AC2" w:rsidRPr="00E37E83" w:rsidRDefault="004A6AC2" w:rsidP="004A6AC2">
      <w:pPr>
        <w:pStyle w:val="32"/>
        <w:numPr>
          <w:ilvl w:val="0"/>
          <w:numId w:val="25"/>
        </w:numPr>
        <w:shd w:val="clear" w:color="auto" w:fill="auto"/>
        <w:tabs>
          <w:tab w:val="left" w:pos="455"/>
        </w:tabs>
        <w:spacing w:before="0"/>
        <w:rPr>
          <w:sz w:val="24"/>
          <w:szCs w:val="24"/>
        </w:rPr>
      </w:pPr>
      <w:bookmarkStart w:id="20" w:name="bookmark19"/>
      <w:r w:rsidRPr="00E37E83">
        <w:rPr>
          <w:sz w:val="24"/>
          <w:szCs w:val="24"/>
        </w:rPr>
        <w:t>ВНЕШНИЙ ВИД ПЕДАГОГИЧЕСКИХ РАБОТНИКОВ</w:t>
      </w:r>
      <w:bookmarkEnd w:id="20"/>
    </w:p>
    <w:p w:rsidR="004A6AC2" w:rsidRPr="00E37E83" w:rsidRDefault="004A6AC2" w:rsidP="004A6AC2">
      <w:pPr>
        <w:pStyle w:val="22"/>
        <w:shd w:val="clear" w:color="auto" w:fill="auto"/>
        <w:spacing w:before="0" w:after="296" w:line="312" w:lineRule="exact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Внешний вид педагогического работника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A6AC2" w:rsidRPr="00E37E83" w:rsidRDefault="004A6AC2" w:rsidP="004A6AC2">
      <w:pPr>
        <w:pStyle w:val="32"/>
        <w:numPr>
          <w:ilvl w:val="0"/>
          <w:numId w:val="25"/>
        </w:numPr>
        <w:shd w:val="clear" w:color="auto" w:fill="auto"/>
        <w:tabs>
          <w:tab w:val="left" w:pos="455"/>
        </w:tabs>
        <w:spacing w:before="0" w:line="317" w:lineRule="exact"/>
        <w:rPr>
          <w:sz w:val="24"/>
          <w:szCs w:val="24"/>
        </w:rPr>
      </w:pPr>
      <w:bookmarkStart w:id="21" w:name="bookmark20"/>
      <w:r w:rsidRPr="00E37E83">
        <w:rPr>
          <w:sz w:val="24"/>
          <w:szCs w:val="24"/>
        </w:rPr>
        <w:t>ОТВЕТСТВЕННОСТЬ ЗА НАРУШЕНИЕ КОДЕКСА</w:t>
      </w:r>
      <w:bookmarkEnd w:id="21"/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43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Соблюдение педагогическим работником положений настоящего Кодекса учитывается при проведении аттестации, а также при поощрении и применении дисциплинарных взысканий.</w:t>
      </w:r>
    </w:p>
    <w:p w:rsidR="004A6AC2" w:rsidRPr="00E37E83" w:rsidRDefault="004A6AC2" w:rsidP="004A6AC2">
      <w:pPr>
        <w:pStyle w:val="22"/>
        <w:numPr>
          <w:ilvl w:val="1"/>
          <w:numId w:val="25"/>
        </w:numPr>
        <w:shd w:val="clear" w:color="auto" w:fill="auto"/>
        <w:tabs>
          <w:tab w:val="left" w:pos="647"/>
        </w:tabs>
        <w:spacing w:before="0"/>
        <w:ind w:firstLine="0"/>
        <w:rPr>
          <w:sz w:val="24"/>
          <w:szCs w:val="24"/>
        </w:rPr>
      </w:pPr>
      <w:r w:rsidRPr="00E37E83">
        <w:rPr>
          <w:sz w:val="24"/>
          <w:szCs w:val="24"/>
        </w:rPr>
        <w:t>Нарушение положений Кодекса рассматривается комиссией по урегулированию споров между участниками образовательных.</w:t>
      </w:r>
    </w:p>
    <w:p w:rsidR="004A6AC2" w:rsidRPr="004A6AC2" w:rsidRDefault="004A6AC2" w:rsidP="004A6AC2">
      <w:pPr>
        <w:pStyle w:val="22"/>
        <w:framePr w:wrap="none" w:vAnchor="page" w:hAnchor="page" w:x="10988" w:y="16340"/>
        <w:shd w:val="clear" w:color="auto" w:fill="auto"/>
        <w:tabs>
          <w:tab w:val="left" w:pos="647"/>
        </w:tabs>
        <w:spacing w:before="0" w:line="220" w:lineRule="exact"/>
        <w:ind w:firstLine="0"/>
        <w:rPr>
          <w:sz w:val="24"/>
          <w:szCs w:val="24"/>
        </w:rPr>
      </w:pPr>
      <w:r w:rsidRPr="004A6AC2">
        <w:rPr>
          <w:sz w:val="24"/>
          <w:szCs w:val="24"/>
        </w:rPr>
        <w:t>7</w:t>
      </w:r>
    </w:p>
    <w:p w:rsidR="004A6AC2" w:rsidRPr="00E37E83" w:rsidRDefault="004A6AC2" w:rsidP="004A6AC2">
      <w:pPr>
        <w:jc w:val="both"/>
        <w:sectPr w:rsidR="004A6AC2" w:rsidRPr="00E37E83" w:rsidSect="00E37E83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12C76" w:rsidRDefault="00F12C76" w:rsidP="004A6AC2">
      <w:pPr>
        <w:jc w:val="both"/>
      </w:pPr>
    </w:p>
    <w:sectPr w:rsidR="00F12C76" w:rsidSect="004A6AC2">
      <w:pgSz w:w="11906" w:h="16838" w:code="9"/>
      <w:pgMar w:top="426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39"/>
    <w:multiLevelType w:val="multilevel"/>
    <w:tmpl w:val="C69CCF08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561B0"/>
    <w:multiLevelType w:val="multilevel"/>
    <w:tmpl w:val="EEF2722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C5D33"/>
    <w:multiLevelType w:val="multilevel"/>
    <w:tmpl w:val="93083580"/>
    <w:lvl w:ilvl="0">
      <w:start w:val="1"/>
      <w:numFmt w:val="decimal"/>
      <w:lvlText w:val="7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5269B4"/>
    <w:multiLevelType w:val="multilevel"/>
    <w:tmpl w:val="BB122770"/>
    <w:lvl w:ilvl="0">
      <w:start w:val="3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5F1E39"/>
    <w:multiLevelType w:val="multilevel"/>
    <w:tmpl w:val="691CBC98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3705E"/>
    <w:multiLevelType w:val="multilevel"/>
    <w:tmpl w:val="0AEAF102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584CE3"/>
    <w:multiLevelType w:val="multilevel"/>
    <w:tmpl w:val="D35866B0"/>
    <w:lvl w:ilvl="0">
      <w:start w:val="5"/>
      <w:numFmt w:val="decimal"/>
      <w:lvlText w:val="7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3E1025"/>
    <w:multiLevelType w:val="multilevel"/>
    <w:tmpl w:val="1AA448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20453C"/>
    <w:multiLevelType w:val="multilevel"/>
    <w:tmpl w:val="C93A343C"/>
    <w:lvl w:ilvl="0">
      <w:start w:val="1"/>
      <w:numFmt w:val="decimal"/>
      <w:lvlText w:val="8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5752E"/>
    <w:multiLevelType w:val="multilevel"/>
    <w:tmpl w:val="86D88F68"/>
    <w:lvl w:ilvl="0">
      <w:start w:val="5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E60A5B"/>
    <w:multiLevelType w:val="multilevel"/>
    <w:tmpl w:val="E4A2BBAC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297E2B"/>
    <w:multiLevelType w:val="multilevel"/>
    <w:tmpl w:val="2CEEECAA"/>
    <w:lvl w:ilvl="0">
      <w:start w:val="1"/>
      <w:numFmt w:val="decimal"/>
      <w:lvlText w:val="8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FA130F"/>
    <w:multiLevelType w:val="multilevel"/>
    <w:tmpl w:val="AC0E2E8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54005F"/>
    <w:multiLevelType w:val="multilevel"/>
    <w:tmpl w:val="DAB02386"/>
    <w:lvl w:ilvl="0">
      <w:start w:val="3"/>
      <w:numFmt w:val="decimal"/>
      <w:lvlText w:val="8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F02325"/>
    <w:multiLevelType w:val="multilevel"/>
    <w:tmpl w:val="F98AF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5C3B81"/>
    <w:multiLevelType w:val="multilevel"/>
    <w:tmpl w:val="E66C52C2"/>
    <w:lvl w:ilvl="0">
      <w:start w:val="4"/>
      <w:numFmt w:val="decimal"/>
      <w:lvlText w:val="7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15316C"/>
    <w:multiLevelType w:val="hybridMultilevel"/>
    <w:tmpl w:val="B8F89E70"/>
    <w:lvl w:ilvl="0" w:tplc="3D30BB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59403FE1"/>
    <w:multiLevelType w:val="multilevel"/>
    <w:tmpl w:val="DC3EBA46"/>
    <w:lvl w:ilvl="0">
      <w:start w:val="1"/>
      <w:numFmt w:val="decimal"/>
      <w:lvlText w:val="7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86301B"/>
    <w:multiLevelType w:val="multilevel"/>
    <w:tmpl w:val="5EF2F0D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455C96"/>
    <w:multiLevelType w:val="multilevel"/>
    <w:tmpl w:val="6C28B49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B8371A"/>
    <w:multiLevelType w:val="multilevel"/>
    <w:tmpl w:val="26AE65CC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FF5F1B"/>
    <w:multiLevelType w:val="multilevel"/>
    <w:tmpl w:val="A532231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D869FB"/>
    <w:multiLevelType w:val="multilevel"/>
    <w:tmpl w:val="FF1EB5C2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34588D"/>
    <w:multiLevelType w:val="multilevel"/>
    <w:tmpl w:val="B6BAACA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F819A7"/>
    <w:multiLevelType w:val="multilevel"/>
    <w:tmpl w:val="A8E010C2"/>
    <w:lvl w:ilvl="0">
      <w:start w:val="11"/>
      <w:numFmt w:val="decimal"/>
      <w:lvlText w:val="8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2673B2"/>
    <w:multiLevelType w:val="multilevel"/>
    <w:tmpl w:val="A488A5A4"/>
    <w:lvl w:ilvl="0">
      <w:start w:val="5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4"/>
  </w:num>
  <w:num w:numId="5">
    <w:abstractNumId w:val="18"/>
  </w:num>
  <w:num w:numId="6">
    <w:abstractNumId w:val="12"/>
  </w:num>
  <w:num w:numId="7">
    <w:abstractNumId w:val="14"/>
  </w:num>
  <w:num w:numId="8">
    <w:abstractNumId w:val="21"/>
  </w:num>
  <w:num w:numId="9">
    <w:abstractNumId w:val="2"/>
  </w:num>
  <w:num w:numId="10">
    <w:abstractNumId w:val="20"/>
  </w:num>
  <w:num w:numId="11">
    <w:abstractNumId w:val="17"/>
  </w:num>
  <w:num w:numId="12">
    <w:abstractNumId w:val="15"/>
  </w:num>
  <w:num w:numId="13">
    <w:abstractNumId w:val="6"/>
  </w:num>
  <w:num w:numId="14">
    <w:abstractNumId w:val="22"/>
  </w:num>
  <w:num w:numId="15">
    <w:abstractNumId w:val="11"/>
  </w:num>
  <w:num w:numId="16">
    <w:abstractNumId w:val="24"/>
  </w:num>
  <w:num w:numId="17">
    <w:abstractNumId w:val="10"/>
  </w:num>
  <w:num w:numId="18">
    <w:abstractNumId w:val="3"/>
  </w:num>
  <w:num w:numId="19">
    <w:abstractNumId w:val="8"/>
  </w:num>
  <w:num w:numId="20">
    <w:abstractNumId w:val="5"/>
  </w:num>
  <w:num w:numId="21">
    <w:abstractNumId w:val="13"/>
  </w:num>
  <w:num w:numId="22">
    <w:abstractNumId w:val="9"/>
  </w:num>
  <w:num w:numId="23">
    <w:abstractNumId w:val="25"/>
  </w:num>
  <w:num w:numId="24">
    <w:abstractNumId w:val="0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C2"/>
    <w:rsid w:val="004A6AC2"/>
    <w:rsid w:val="006834C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054D"/>
  <w15:chartTrackingRefBased/>
  <w15:docId w15:val="{C035F14E-D564-4C88-86A7-F9FA0250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6A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A6A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A6AC2"/>
    <w:rPr>
      <w:rFonts w:ascii="Times New Roman" w:eastAsia="Times New Roman" w:hAnsi="Times New Roman" w:cs="Times New Roman"/>
      <w:b/>
      <w:bCs/>
      <w:sz w:val="52"/>
      <w:szCs w:val="52"/>
      <w:shd w:val="clear" w:color="auto" w:fill="FFFFFF"/>
    </w:rPr>
  </w:style>
  <w:style w:type="character" w:customStyle="1" w:styleId="2">
    <w:name w:val="Заголовок №2_"/>
    <w:basedOn w:val="a0"/>
    <w:link w:val="20"/>
    <w:rsid w:val="004A6AC2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A6A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A6A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4A6A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4A6AC2"/>
    <w:rPr>
      <w:shd w:val="clear" w:color="auto" w:fill="FFFFFF"/>
    </w:rPr>
  </w:style>
  <w:style w:type="character" w:customStyle="1" w:styleId="311pt">
    <w:name w:val="Заголовок №3 + 11 pt"/>
    <w:aliases w:val="Не полужирный"/>
    <w:basedOn w:val="31"/>
    <w:rsid w:val="004A6A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A6AC2"/>
    <w:pPr>
      <w:shd w:val="clear" w:color="auto" w:fill="FFFFFF"/>
      <w:spacing w:after="3060" w:line="37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4A6AC2"/>
    <w:pPr>
      <w:shd w:val="clear" w:color="auto" w:fill="FFFFFF"/>
      <w:spacing w:before="30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2"/>
      <w:szCs w:val="52"/>
      <w:lang w:eastAsia="en-US" w:bidi="ar-SA"/>
    </w:rPr>
  </w:style>
  <w:style w:type="paragraph" w:customStyle="1" w:styleId="20">
    <w:name w:val="Заголовок №2"/>
    <w:basedOn w:val="a"/>
    <w:link w:val="2"/>
    <w:rsid w:val="004A6AC2"/>
    <w:pPr>
      <w:shd w:val="clear" w:color="auto" w:fill="FFFFFF"/>
      <w:spacing w:before="480" w:after="60" w:line="758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40">
    <w:name w:val="Основной текст (4)"/>
    <w:basedOn w:val="a"/>
    <w:link w:val="4"/>
    <w:rsid w:val="004A6AC2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4A6AC2"/>
    <w:pPr>
      <w:shd w:val="clear" w:color="auto" w:fill="FFFFFF"/>
      <w:spacing w:before="480" w:line="317" w:lineRule="exact"/>
      <w:ind w:hanging="7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4A6AC2"/>
    <w:pPr>
      <w:shd w:val="clear" w:color="auto" w:fill="FFFFFF"/>
      <w:spacing w:before="300" w:line="312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a4">
    <w:name w:val="Колонтитул"/>
    <w:basedOn w:val="a"/>
    <w:link w:val="a3"/>
    <w:rsid w:val="004A6AC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834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4CF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2023-05-02T13:39:00Z</cp:lastPrinted>
  <dcterms:created xsi:type="dcterms:W3CDTF">2023-05-02T13:36:00Z</dcterms:created>
  <dcterms:modified xsi:type="dcterms:W3CDTF">2023-05-02T13:40:00Z</dcterms:modified>
</cp:coreProperties>
</file>