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10" w:rsidRDefault="005F2610" w:rsidP="005F2610">
      <w:pPr>
        <w:spacing w:line="256" w:lineRule="auto"/>
        <w:ind w:left="-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</w:t>
      </w:r>
      <w:r>
        <w:rPr>
          <w:rFonts w:cs="Times New Roman"/>
          <w:b/>
          <w:sz w:val="24"/>
          <w:szCs w:val="24"/>
        </w:rPr>
        <w:t>ротокол №4</w:t>
      </w:r>
    </w:p>
    <w:p w:rsidR="005F2610" w:rsidRDefault="005F2610" w:rsidP="005F2610">
      <w:pPr>
        <w:spacing w:line="256" w:lineRule="auto"/>
        <w:ind w:left="-567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04.10</w:t>
      </w:r>
      <w:r>
        <w:rPr>
          <w:rFonts w:cs="Times New Roman"/>
          <w:sz w:val="24"/>
          <w:szCs w:val="24"/>
        </w:rPr>
        <w:t>.2022г.</w:t>
      </w:r>
    </w:p>
    <w:p w:rsidR="005F2610" w:rsidRDefault="005F2610" w:rsidP="005F2610">
      <w:pPr>
        <w:spacing w:line="256" w:lineRule="auto"/>
        <w:ind w:left="-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Совместное заседания АС/ПС </w:t>
      </w:r>
    </w:p>
    <w:p w:rsidR="005F2610" w:rsidRDefault="005F2610" w:rsidP="005F2610">
      <w:pPr>
        <w:spacing w:line="256" w:lineRule="auto"/>
        <w:ind w:left="-567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ПУ ТЛ им. В. Мошкова</w:t>
      </w:r>
    </w:p>
    <w:p w:rsidR="005F2610" w:rsidRDefault="005F2610" w:rsidP="005F2610">
      <w:pPr>
        <w:spacing w:line="256" w:lineRule="auto"/>
        <w:ind w:left="-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Присутствовали члены АС и педагогический коллектив</w:t>
      </w:r>
    </w:p>
    <w:p w:rsidR="005F2610" w:rsidRDefault="005F2610" w:rsidP="005F2610">
      <w:pPr>
        <w:spacing w:line="256" w:lineRule="auto"/>
        <w:ind w:left="-567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Повестка дня:</w:t>
      </w:r>
    </w:p>
    <w:p w:rsidR="005F2610" w:rsidRDefault="005F2610" w:rsidP="005F2610">
      <w:pPr>
        <w:shd w:val="clear" w:color="auto" w:fill="FFFFFF"/>
        <w:spacing w:after="0"/>
        <w:jc w:val="both"/>
        <w:textAlignment w:val="baseline"/>
        <w:rPr>
          <w:rFonts w:cs="Times New Roman"/>
          <w:sz w:val="24"/>
          <w:szCs w:val="24"/>
        </w:rPr>
      </w:pPr>
    </w:p>
    <w:p w:rsidR="005F2610" w:rsidRPr="005F2610" w:rsidRDefault="005F2610" w:rsidP="00FC6F8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Рассмотрение обращения </w:t>
      </w:r>
      <w:proofErr w:type="spellStart"/>
      <w:r w:rsidRPr="005F2610">
        <w:rPr>
          <w:rFonts w:ascii="Times New Roman" w:hAnsi="Times New Roman" w:cs="Times New Roman"/>
          <w:sz w:val="24"/>
          <w:szCs w:val="24"/>
        </w:rPr>
        <w:t>Железогло</w:t>
      </w:r>
      <w:proofErr w:type="spellEnd"/>
      <w:r w:rsidRPr="005F2610">
        <w:rPr>
          <w:rFonts w:ascii="Times New Roman" w:hAnsi="Times New Roman" w:cs="Times New Roman"/>
          <w:sz w:val="24"/>
          <w:szCs w:val="24"/>
        </w:rPr>
        <w:t xml:space="preserve"> М.Н</w:t>
      </w:r>
      <w:r w:rsidRPr="005F2610">
        <w:rPr>
          <w:rFonts w:ascii="Times New Roman" w:hAnsi="Times New Roman" w:cs="Times New Roman"/>
          <w:sz w:val="24"/>
          <w:szCs w:val="24"/>
        </w:rPr>
        <w:t xml:space="preserve">., </w:t>
      </w:r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депутата Народного Собрания </w:t>
      </w:r>
      <w:proofErr w:type="spellStart"/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Гагаузии</w:t>
      </w:r>
      <w:proofErr w:type="spellEnd"/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</w:t>
      </w:r>
      <w:r w:rsidRPr="005F2610">
        <w:rPr>
          <w:rFonts w:ascii="Times New Roman" w:hAnsi="Times New Roman" w:cs="Times New Roman"/>
          <w:i/>
          <w:sz w:val="24"/>
          <w:szCs w:val="24"/>
        </w:rPr>
        <w:t xml:space="preserve">«Целевая программа развития сферы образования АТО </w:t>
      </w:r>
      <w:proofErr w:type="spellStart"/>
      <w:r w:rsidRPr="005F2610">
        <w:rPr>
          <w:rFonts w:ascii="Times New Roman" w:hAnsi="Times New Roman" w:cs="Times New Roman"/>
          <w:i/>
          <w:sz w:val="24"/>
          <w:szCs w:val="24"/>
        </w:rPr>
        <w:t>Гагаузия</w:t>
      </w:r>
      <w:proofErr w:type="spellEnd"/>
      <w:r w:rsidRPr="005F2610">
        <w:rPr>
          <w:rFonts w:ascii="Times New Roman" w:hAnsi="Times New Roman" w:cs="Times New Roman"/>
          <w:i/>
          <w:sz w:val="24"/>
          <w:szCs w:val="24"/>
        </w:rPr>
        <w:t xml:space="preserve"> на 2021-2030 гг.»</w:t>
      </w:r>
    </w:p>
    <w:p w:rsidR="005F2610" w:rsidRDefault="005F2610" w:rsidP="005F2610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5F2610" w:rsidRDefault="005F2610" w:rsidP="005F2610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5F2610" w:rsidRDefault="005F2610" w:rsidP="005F2610">
      <w:pPr>
        <w:pStyle w:val="a3"/>
        <w:ind w:left="-207"/>
        <w:rPr>
          <w:rFonts w:ascii="Times New Roman" w:hAnsi="Times New Roman" w:cs="Times New Roman"/>
          <w:b/>
          <w:sz w:val="24"/>
          <w:szCs w:val="24"/>
        </w:rPr>
      </w:pPr>
    </w:p>
    <w:p w:rsidR="005F2610" w:rsidRPr="005F2610" w:rsidRDefault="005F2610" w:rsidP="005F26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F2610">
        <w:rPr>
          <w:rFonts w:ascii="Times New Roman" w:hAnsi="Times New Roman" w:cs="Times New Roman"/>
          <w:b/>
          <w:sz w:val="24"/>
          <w:szCs w:val="24"/>
        </w:rPr>
        <w:t>вопрос</w:t>
      </w:r>
      <w:r w:rsidRPr="005F2610">
        <w:rPr>
          <w:rFonts w:ascii="Times New Roman" w:hAnsi="Times New Roman" w:cs="Times New Roman"/>
          <w:sz w:val="24"/>
          <w:szCs w:val="24"/>
        </w:rPr>
        <w:t xml:space="preserve"> </w:t>
      </w:r>
      <w:r w:rsidRPr="005F2610">
        <w:rPr>
          <w:rFonts w:ascii="Times New Roman" w:hAnsi="Times New Roman" w:cs="Times New Roman"/>
          <w:sz w:val="24"/>
          <w:szCs w:val="24"/>
        </w:rPr>
        <w:t>Бузаджи Е.В.</w:t>
      </w:r>
      <w:r w:rsidRPr="005F2610">
        <w:rPr>
          <w:rFonts w:ascii="Times New Roman" w:hAnsi="Times New Roman" w:cs="Times New Roman"/>
          <w:sz w:val="24"/>
          <w:szCs w:val="24"/>
        </w:rPr>
        <w:t xml:space="preserve"> </w:t>
      </w:r>
      <w:r w:rsidRPr="005F2610">
        <w:rPr>
          <w:rFonts w:ascii="Times New Roman" w:hAnsi="Times New Roman" w:cs="Times New Roman"/>
          <w:sz w:val="24"/>
          <w:szCs w:val="24"/>
        </w:rPr>
        <w:t>–</w:t>
      </w:r>
      <w:r w:rsidRPr="005F2610">
        <w:rPr>
          <w:rFonts w:ascii="Times New Roman" w:hAnsi="Times New Roman" w:cs="Times New Roman"/>
          <w:sz w:val="24"/>
          <w:szCs w:val="24"/>
        </w:rPr>
        <w:t xml:space="preserve"> </w:t>
      </w:r>
      <w:r w:rsidRPr="005F2610">
        <w:rPr>
          <w:rFonts w:ascii="Times New Roman" w:hAnsi="Times New Roman" w:cs="Times New Roman"/>
          <w:sz w:val="24"/>
          <w:szCs w:val="24"/>
        </w:rPr>
        <w:t xml:space="preserve">зачитала </w:t>
      </w:r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обращения </w:t>
      </w:r>
      <w:proofErr w:type="spellStart"/>
      <w:r w:rsidRPr="005F2610">
        <w:rPr>
          <w:rFonts w:ascii="Times New Roman" w:hAnsi="Times New Roman" w:cs="Times New Roman"/>
          <w:sz w:val="24"/>
          <w:szCs w:val="24"/>
        </w:rPr>
        <w:t>Железогло</w:t>
      </w:r>
      <w:proofErr w:type="spellEnd"/>
      <w:r w:rsidRPr="005F2610">
        <w:rPr>
          <w:rFonts w:ascii="Times New Roman" w:hAnsi="Times New Roman" w:cs="Times New Roman"/>
          <w:sz w:val="24"/>
          <w:szCs w:val="24"/>
        </w:rPr>
        <w:t xml:space="preserve"> М.Н., </w:t>
      </w:r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депутата Народного Собрания </w:t>
      </w:r>
      <w:proofErr w:type="spellStart"/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Гагаузии</w:t>
      </w:r>
      <w:proofErr w:type="spellEnd"/>
      <w:r w:rsidRPr="005F26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</w:t>
      </w:r>
      <w:r w:rsidRPr="005F2610">
        <w:rPr>
          <w:rFonts w:ascii="Times New Roman" w:hAnsi="Times New Roman" w:cs="Times New Roman"/>
          <w:i/>
          <w:sz w:val="24"/>
          <w:szCs w:val="24"/>
        </w:rPr>
        <w:t xml:space="preserve">«Целевая программа развития сферы образования АТО </w:t>
      </w:r>
      <w:proofErr w:type="spellStart"/>
      <w:r w:rsidRPr="005F2610">
        <w:rPr>
          <w:rFonts w:ascii="Times New Roman" w:hAnsi="Times New Roman" w:cs="Times New Roman"/>
          <w:i/>
          <w:sz w:val="24"/>
          <w:szCs w:val="24"/>
        </w:rPr>
        <w:t>Гагаузия</w:t>
      </w:r>
      <w:proofErr w:type="spellEnd"/>
      <w:r w:rsidRPr="005F2610">
        <w:rPr>
          <w:rFonts w:ascii="Times New Roman" w:hAnsi="Times New Roman" w:cs="Times New Roman"/>
          <w:i/>
          <w:sz w:val="24"/>
          <w:szCs w:val="24"/>
        </w:rPr>
        <w:t xml:space="preserve"> на 2021-2030 гг.»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F2610">
        <w:rPr>
          <w:rFonts w:ascii="Times New Roman" w:hAnsi="Times New Roman" w:cs="Times New Roman"/>
          <w:sz w:val="24"/>
          <w:szCs w:val="24"/>
        </w:rPr>
        <w:t xml:space="preserve">отправленное всем учебным заведениям от начальника Главного управления образования, </w:t>
      </w:r>
      <w:proofErr w:type="spellStart"/>
      <w:r w:rsidRPr="005F2610">
        <w:rPr>
          <w:rFonts w:ascii="Times New Roman" w:hAnsi="Times New Roman" w:cs="Times New Roman"/>
          <w:sz w:val="24"/>
          <w:szCs w:val="24"/>
        </w:rPr>
        <w:t>Кристевой</w:t>
      </w:r>
      <w:proofErr w:type="spellEnd"/>
      <w:r w:rsidRPr="005F2610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5F2610" w:rsidRPr="005F2610" w:rsidRDefault="005F2610" w:rsidP="005F2610">
      <w:pPr>
        <w:pStyle w:val="a3"/>
        <w:shd w:val="clear" w:color="auto" w:fill="FFFFFF"/>
        <w:spacing w:after="0" w:line="240" w:lineRule="auto"/>
        <w:ind w:left="153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2610" w:rsidRDefault="005F2610" w:rsidP="005F261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5F2610" w:rsidRDefault="005F2610" w:rsidP="005F2610">
      <w:pPr>
        <w:shd w:val="clear" w:color="auto" w:fill="FFFFFF"/>
        <w:spacing w:after="0"/>
        <w:jc w:val="both"/>
        <w:textAlignment w:val="baseline"/>
        <w:rPr>
          <w:rFonts w:cs="Times New Roman"/>
          <w:b/>
          <w:sz w:val="24"/>
          <w:szCs w:val="24"/>
        </w:rPr>
      </w:pPr>
    </w:p>
    <w:p w:rsidR="005F2610" w:rsidRDefault="005F2610" w:rsidP="005F2610">
      <w:pPr>
        <w:numPr>
          <w:ilvl w:val="0"/>
          <w:numId w:val="3"/>
        </w:numPr>
        <w:spacing w:line="256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Составить ответ на данное обращение и отправить в </w:t>
      </w:r>
      <w:r w:rsidRPr="005F2610">
        <w:rPr>
          <w:rFonts w:cs="Times New Roman"/>
          <w:sz w:val="24"/>
          <w:szCs w:val="24"/>
        </w:rPr>
        <w:t>Главные управления</w:t>
      </w:r>
      <w:r w:rsidRPr="005F2610">
        <w:rPr>
          <w:rFonts w:cs="Times New Roman"/>
          <w:sz w:val="24"/>
          <w:szCs w:val="24"/>
        </w:rPr>
        <w:t xml:space="preserve"> образования, </w:t>
      </w:r>
      <w:proofErr w:type="spellStart"/>
      <w:r w:rsidRPr="005F2610">
        <w:rPr>
          <w:rFonts w:cs="Times New Roman"/>
          <w:sz w:val="24"/>
          <w:szCs w:val="24"/>
        </w:rPr>
        <w:t>Кристевой</w:t>
      </w:r>
      <w:proofErr w:type="spellEnd"/>
      <w:r w:rsidRPr="005F2610">
        <w:rPr>
          <w:rFonts w:cs="Times New Roman"/>
          <w:sz w:val="24"/>
          <w:szCs w:val="24"/>
        </w:rPr>
        <w:t xml:space="preserve"> Н.Н.</w:t>
      </w:r>
      <w:r w:rsidRPr="005F261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r w:rsidRPr="005F2610">
        <w:rPr>
          <w:rFonts w:cs="Times New Roman"/>
          <w:i/>
          <w:sz w:val="24"/>
          <w:szCs w:val="24"/>
        </w:rPr>
        <w:t>прилагается</w:t>
      </w:r>
      <w:r>
        <w:rPr>
          <w:rFonts w:cs="Times New Roman"/>
          <w:sz w:val="24"/>
          <w:szCs w:val="24"/>
        </w:rPr>
        <w:t>)</w:t>
      </w:r>
    </w:p>
    <w:p w:rsidR="005F2610" w:rsidRPr="005F2610" w:rsidRDefault="005F2610" w:rsidP="005F2610">
      <w:pPr>
        <w:numPr>
          <w:ilvl w:val="0"/>
          <w:numId w:val="3"/>
        </w:numPr>
        <w:spacing w:line="256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Подписаться в протоколе с ознакомлением и решением ответа на обращение. </w:t>
      </w:r>
      <w:r>
        <w:rPr>
          <w:rFonts w:cs="Times New Roman"/>
          <w:sz w:val="24"/>
          <w:szCs w:val="24"/>
        </w:rPr>
        <w:t>(</w:t>
      </w:r>
      <w:r w:rsidRPr="005F2610">
        <w:rPr>
          <w:rFonts w:cs="Times New Roman"/>
          <w:i/>
          <w:sz w:val="24"/>
          <w:szCs w:val="24"/>
        </w:rPr>
        <w:t>прилагается</w:t>
      </w:r>
      <w:r>
        <w:rPr>
          <w:rFonts w:cs="Times New Roman"/>
          <w:sz w:val="24"/>
          <w:szCs w:val="24"/>
        </w:rPr>
        <w:t>)</w:t>
      </w:r>
    </w:p>
    <w:p w:rsidR="005F2610" w:rsidRDefault="005F2610" w:rsidP="005F2610">
      <w:pPr>
        <w:spacing w:line="256" w:lineRule="auto"/>
        <w:ind w:left="-207"/>
        <w:contextualSpacing/>
        <w:rPr>
          <w:rFonts w:cs="Times New Roman"/>
          <w:sz w:val="24"/>
          <w:szCs w:val="24"/>
        </w:rPr>
      </w:pPr>
    </w:p>
    <w:p w:rsidR="005F2610" w:rsidRDefault="005F2610" w:rsidP="005F2610">
      <w:pPr>
        <w:spacing w:line="256" w:lineRule="auto"/>
        <w:ind w:left="-207"/>
        <w:contextualSpacing/>
        <w:rPr>
          <w:rFonts w:cs="Times New Roman"/>
          <w:sz w:val="24"/>
          <w:szCs w:val="24"/>
        </w:rPr>
      </w:pPr>
    </w:p>
    <w:p w:rsidR="005F2610" w:rsidRDefault="005F2610" w:rsidP="005F2610">
      <w:pPr>
        <w:spacing w:line="256" w:lineRule="auto"/>
        <w:ind w:left="-491"/>
        <w:contextualSpacing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Члены АС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 педагогический коллектив (</w:t>
      </w:r>
      <w:r w:rsidRPr="005F2610">
        <w:rPr>
          <w:rFonts w:cs="Times New Roman"/>
          <w:i/>
          <w:sz w:val="24"/>
          <w:szCs w:val="24"/>
        </w:rPr>
        <w:t>прилагается</w:t>
      </w:r>
      <w:r>
        <w:rPr>
          <w:rFonts w:cs="Times New Roman"/>
          <w:sz w:val="24"/>
          <w:szCs w:val="24"/>
        </w:rPr>
        <w:t>)</w:t>
      </w:r>
    </w:p>
    <w:p w:rsidR="005F2610" w:rsidRDefault="005F2610" w:rsidP="005F2610">
      <w:pPr>
        <w:spacing w:line="256" w:lineRule="auto"/>
        <w:ind w:left="-491"/>
        <w:contextualSpacing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Шупак</w:t>
      </w:r>
      <w:proofErr w:type="spellEnd"/>
      <w:r>
        <w:rPr>
          <w:rFonts w:cs="Times New Roman"/>
          <w:sz w:val="24"/>
          <w:szCs w:val="24"/>
        </w:rPr>
        <w:t xml:space="preserve"> А.П.</w:t>
      </w:r>
    </w:p>
    <w:p w:rsidR="005F2610" w:rsidRDefault="005F2610" w:rsidP="005F2610">
      <w:pPr>
        <w:spacing w:line="256" w:lineRule="auto"/>
        <w:ind w:left="-491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Константинова Л.С. </w:t>
      </w:r>
    </w:p>
    <w:p w:rsidR="005F2610" w:rsidRDefault="005F2610" w:rsidP="005F2610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5F2610">
      <w:pgSz w:w="11906" w:h="16838" w:code="9"/>
      <w:pgMar w:top="426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067"/>
    <w:multiLevelType w:val="hybridMultilevel"/>
    <w:tmpl w:val="5CF6CDA8"/>
    <w:lvl w:ilvl="0" w:tplc="7F0461C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B5F34C6"/>
    <w:multiLevelType w:val="hybridMultilevel"/>
    <w:tmpl w:val="841CB0EC"/>
    <w:lvl w:ilvl="0" w:tplc="956E0274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A86591D"/>
    <w:multiLevelType w:val="hybridMultilevel"/>
    <w:tmpl w:val="FBC68B24"/>
    <w:lvl w:ilvl="0" w:tplc="7F0461C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10"/>
    <w:rsid w:val="005F261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94B1"/>
  <w15:chartTrackingRefBased/>
  <w15:docId w15:val="{37698B0D-B34F-46A4-B326-4127AAC9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61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610"/>
    <w:pPr>
      <w:spacing w:line="25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2022-10-11T09:59:00Z</dcterms:created>
  <dcterms:modified xsi:type="dcterms:W3CDTF">2022-10-11T10:08:00Z</dcterms:modified>
</cp:coreProperties>
</file>