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651" w:rsidRPr="008E184A" w:rsidRDefault="005904DC" w:rsidP="006E3F0B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№11</w:t>
      </w:r>
    </w:p>
    <w:p w:rsidR="00291651" w:rsidRPr="008E184A" w:rsidRDefault="005904DC" w:rsidP="006E3F0B">
      <w:pPr>
        <w:spacing w:after="0"/>
        <w:ind w:left="-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20590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205905">
        <w:rPr>
          <w:rFonts w:ascii="Times New Roman" w:hAnsi="Times New Roman" w:cs="Times New Roman"/>
          <w:sz w:val="24"/>
          <w:szCs w:val="24"/>
        </w:rPr>
        <w:t>.03</w:t>
      </w:r>
      <w:r>
        <w:rPr>
          <w:rFonts w:ascii="Times New Roman" w:hAnsi="Times New Roman" w:cs="Times New Roman"/>
          <w:sz w:val="24"/>
          <w:szCs w:val="24"/>
        </w:rPr>
        <w:t>.2023</w:t>
      </w:r>
      <w:r w:rsidR="00291651" w:rsidRPr="008E184A">
        <w:rPr>
          <w:rFonts w:ascii="Times New Roman" w:hAnsi="Times New Roman" w:cs="Times New Roman"/>
          <w:sz w:val="24"/>
          <w:szCs w:val="24"/>
        </w:rPr>
        <w:t>г.</w:t>
      </w:r>
    </w:p>
    <w:p w:rsidR="00291651" w:rsidRDefault="00291651" w:rsidP="006E3F0B">
      <w:pPr>
        <w:spacing w:after="0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4A">
        <w:rPr>
          <w:rFonts w:ascii="Times New Roman" w:hAnsi="Times New Roman" w:cs="Times New Roman"/>
          <w:b/>
          <w:sz w:val="24"/>
          <w:szCs w:val="24"/>
        </w:rPr>
        <w:t xml:space="preserve">Заседания АС </w:t>
      </w:r>
      <w:r w:rsidR="005904DC">
        <w:rPr>
          <w:rFonts w:ascii="Times New Roman" w:hAnsi="Times New Roman" w:cs="Times New Roman"/>
          <w:b/>
          <w:sz w:val="24"/>
          <w:szCs w:val="24"/>
        </w:rPr>
        <w:t xml:space="preserve">ПУ </w:t>
      </w:r>
      <w:r w:rsidRPr="008E184A">
        <w:rPr>
          <w:rFonts w:ascii="Times New Roman" w:hAnsi="Times New Roman" w:cs="Times New Roman"/>
          <w:b/>
          <w:sz w:val="24"/>
          <w:szCs w:val="24"/>
        </w:rPr>
        <w:t>ТЛ им. В. Мошкова</w:t>
      </w:r>
    </w:p>
    <w:p w:rsidR="00291651" w:rsidRDefault="00291651" w:rsidP="006E3F0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Присутствовали члены АС </w:t>
      </w:r>
      <w:bookmarkStart w:id="0" w:name="_GoBack"/>
      <w:bookmarkEnd w:id="0"/>
    </w:p>
    <w:p w:rsidR="00291651" w:rsidRDefault="00291651" w:rsidP="006E3F0B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E184A">
        <w:rPr>
          <w:rFonts w:ascii="Times New Roman" w:hAnsi="Times New Roman" w:cs="Times New Roman"/>
          <w:b/>
          <w:sz w:val="24"/>
          <w:szCs w:val="24"/>
        </w:rPr>
        <w:t>П</w:t>
      </w:r>
      <w:r w:rsidR="006E3F0B">
        <w:rPr>
          <w:rFonts w:ascii="Times New Roman" w:hAnsi="Times New Roman" w:cs="Times New Roman"/>
          <w:b/>
          <w:sz w:val="24"/>
          <w:szCs w:val="24"/>
        </w:rPr>
        <w:t>овестка дня:</w:t>
      </w:r>
    </w:p>
    <w:p w:rsidR="00402F6E" w:rsidRDefault="00402F6E" w:rsidP="00402F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68">
        <w:rPr>
          <w:rFonts w:ascii="Times New Roman" w:hAnsi="Times New Roman" w:cs="Times New Roman"/>
          <w:sz w:val="24"/>
          <w:szCs w:val="24"/>
        </w:rPr>
        <w:t xml:space="preserve">Итоги аттестации дидактических </w:t>
      </w:r>
      <w:r>
        <w:rPr>
          <w:rFonts w:ascii="Times New Roman" w:hAnsi="Times New Roman" w:cs="Times New Roman"/>
          <w:sz w:val="24"/>
          <w:szCs w:val="24"/>
        </w:rPr>
        <w:t>в 2022-2023</w:t>
      </w:r>
      <w:r w:rsidRPr="00774668">
        <w:rPr>
          <w:rFonts w:ascii="Times New Roman" w:hAnsi="Times New Roman" w:cs="Times New Roman"/>
          <w:sz w:val="24"/>
          <w:szCs w:val="24"/>
        </w:rPr>
        <w:t xml:space="preserve"> учебном год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746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F6E" w:rsidRDefault="00774668" w:rsidP="00402F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668">
        <w:rPr>
          <w:rFonts w:ascii="Times New Roman" w:hAnsi="Times New Roman" w:cs="Times New Roman"/>
          <w:sz w:val="24"/>
          <w:szCs w:val="24"/>
        </w:rPr>
        <w:t>Результативность выступления учащихся на региональных олимпиадах.</w:t>
      </w:r>
    </w:p>
    <w:p w:rsidR="00402F6E" w:rsidRDefault="00774668" w:rsidP="00402F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6E">
        <w:rPr>
          <w:rFonts w:ascii="Times New Roman" w:hAnsi="Times New Roman" w:cs="Times New Roman"/>
          <w:sz w:val="24"/>
          <w:szCs w:val="24"/>
        </w:rPr>
        <w:t>Ознакомление всех участников образовательного процесса с Методологиями по о</w:t>
      </w:r>
      <w:r w:rsidR="00402F6E">
        <w:rPr>
          <w:rFonts w:ascii="Times New Roman" w:hAnsi="Times New Roman" w:cs="Times New Roman"/>
          <w:sz w:val="24"/>
          <w:szCs w:val="24"/>
        </w:rPr>
        <w:t>рганизации выпускных экзаменов и с Программой экзаменационной сессии-2023.</w:t>
      </w:r>
    </w:p>
    <w:p w:rsidR="00402F6E" w:rsidRPr="00402F6E" w:rsidRDefault="006E3F0B" w:rsidP="00402F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6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 и</w:t>
      </w:r>
      <w:r w:rsidR="00774668" w:rsidRPr="0040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2F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 в</w:t>
      </w:r>
      <w:r w:rsidR="00774668" w:rsidRPr="0040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ГУО на утверждение тарификационного списка и прогноза количества учащи</w:t>
      </w:r>
      <w:r w:rsidR="00402F6E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и классов комплектов на 2023 – 2024</w:t>
      </w:r>
      <w:r w:rsidR="00774668" w:rsidRPr="0040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402F6E" w:rsidRDefault="00774668" w:rsidP="00402F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6E">
        <w:rPr>
          <w:rFonts w:ascii="Times New Roman" w:hAnsi="Times New Roman" w:cs="Times New Roman"/>
          <w:sz w:val="24"/>
          <w:szCs w:val="24"/>
        </w:rPr>
        <w:t>О предварительной кадровой расстан</w:t>
      </w:r>
      <w:r w:rsidR="00402F6E">
        <w:rPr>
          <w:rFonts w:ascii="Times New Roman" w:hAnsi="Times New Roman" w:cs="Times New Roman"/>
          <w:sz w:val="24"/>
          <w:szCs w:val="24"/>
        </w:rPr>
        <w:t>овке на 2023</w:t>
      </w:r>
      <w:r w:rsidRPr="00402F6E">
        <w:rPr>
          <w:rFonts w:ascii="Times New Roman" w:hAnsi="Times New Roman" w:cs="Times New Roman"/>
          <w:sz w:val="24"/>
          <w:szCs w:val="24"/>
        </w:rPr>
        <w:t xml:space="preserve"> – 2025 учебный год. Оформление заявки в ГУО. </w:t>
      </w:r>
    </w:p>
    <w:p w:rsidR="006E3F0B" w:rsidRDefault="00774668" w:rsidP="00402F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6E">
        <w:rPr>
          <w:rFonts w:ascii="Times New Roman" w:hAnsi="Times New Roman" w:cs="Times New Roman"/>
          <w:sz w:val="24"/>
          <w:szCs w:val="24"/>
        </w:rPr>
        <w:t xml:space="preserve">Об эффективности проведения внеклассной деятельности через работу кружков и спортивных секций.    </w:t>
      </w:r>
    </w:p>
    <w:p w:rsidR="00402F6E" w:rsidRDefault="00402F6E" w:rsidP="00402F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предоставлении информации по молодым специалистам 1, 2, 3 уровней. </w:t>
      </w:r>
    </w:p>
    <w:p w:rsidR="00774668" w:rsidRPr="00402F6E" w:rsidRDefault="006E3F0B" w:rsidP="00402F6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F6E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Инструкцией предварительного тестирования в 9,</w:t>
      </w:r>
      <w:r w:rsidR="00402F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2F6E">
        <w:rPr>
          <w:rFonts w:ascii="Times New Roman" w:eastAsia="Times New Roman" w:hAnsi="Times New Roman" w:cs="Times New Roman"/>
          <w:sz w:val="24"/>
          <w:szCs w:val="24"/>
          <w:lang w:eastAsia="ru-RU"/>
        </w:rPr>
        <w:t>12 классах.</w:t>
      </w:r>
      <w:r w:rsidR="00774668">
        <w:t xml:space="preserve">                                                                                  </w:t>
      </w:r>
      <w:r w:rsidR="00774668" w:rsidRPr="002F1CE2">
        <w:t>  </w:t>
      </w:r>
    </w:p>
    <w:p w:rsidR="00291651" w:rsidRDefault="00291651" w:rsidP="006E3F0B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84A">
        <w:rPr>
          <w:rFonts w:ascii="Times New Roman" w:hAnsi="Times New Roman" w:cs="Times New Roman"/>
          <w:b/>
          <w:sz w:val="24"/>
          <w:szCs w:val="24"/>
        </w:rPr>
        <w:t>Обсуждение</w:t>
      </w:r>
    </w:p>
    <w:p w:rsidR="001046E1" w:rsidRDefault="00291651" w:rsidP="006E3F0B">
      <w:pPr>
        <w:spacing w:after="0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691926">
        <w:rPr>
          <w:rFonts w:ascii="Times New Roman" w:hAnsi="Times New Roman" w:cs="Times New Roman"/>
          <w:b/>
          <w:sz w:val="24"/>
          <w:szCs w:val="24"/>
        </w:rPr>
        <w:t>1 вопрос.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3CCF">
        <w:rPr>
          <w:rFonts w:ascii="Times New Roman" w:hAnsi="Times New Roman" w:cs="Times New Roman"/>
          <w:sz w:val="24"/>
          <w:szCs w:val="24"/>
        </w:rPr>
        <w:t>Бузаджи Е.В.- подведение итогов аттестации педагогических и менеджерских кадров (Отчет в папке «Аттестация»</w:t>
      </w:r>
      <w:r w:rsidR="00373CCF" w:rsidRPr="00774668">
        <w:rPr>
          <w:rFonts w:ascii="Times New Roman" w:hAnsi="Times New Roman" w:cs="Times New Roman"/>
          <w:i/>
          <w:sz w:val="24"/>
          <w:szCs w:val="24"/>
        </w:rPr>
        <w:t>).</w:t>
      </w:r>
      <w:r w:rsidR="00373C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46E1" w:rsidRDefault="00291651" w:rsidP="006E3F0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вопрос.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6E1">
        <w:rPr>
          <w:rFonts w:ascii="Times New Roman" w:hAnsi="Times New Roman" w:cs="Times New Roman"/>
          <w:sz w:val="24"/>
          <w:szCs w:val="24"/>
        </w:rPr>
        <w:t xml:space="preserve">Бузаджи Е.В.- презентация результатов региональных предметных олимпиад </w:t>
      </w:r>
      <w:r w:rsidR="001046E1" w:rsidRPr="000452F9">
        <w:rPr>
          <w:rFonts w:ascii="Times New Roman" w:hAnsi="Times New Roman" w:cs="Times New Roman"/>
          <w:i/>
          <w:sz w:val="24"/>
          <w:szCs w:val="24"/>
        </w:rPr>
        <w:t>(</w:t>
      </w:r>
      <w:r w:rsidR="001046E1">
        <w:rPr>
          <w:rFonts w:ascii="Times New Roman" w:hAnsi="Times New Roman" w:cs="Times New Roman"/>
          <w:i/>
          <w:sz w:val="24"/>
          <w:szCs w:val="24"/>
        </w:rPr>
        <w:t>Справка №</w:t>
      </w:r>
      <w:r w:rsidR="001046E1" w:rsidRPr="00402F6E">
        <w:rPr>
          <w:rFonts w:ascii="Times New Roman" w:hAnsi="Times New Roman" w:cs="Times New Roman"/>
          <w:sz w:val="24"/>
          <w:szCs w:val="24"/>
        </w:rPr>
        <w:t>9 в папке «Одаренные дети»)</w:t>
      </w:r>
    </w:p>
    <w:p w:rsidR="00291651" w:rsidRPr="001046E1" w:rsidRDefault="001046E1" w:rsidP="001046E1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вопрос. </w:t>
      </w:r>
      <w:r w:rsidR="00291651">
        <w:rPr>
          <w:rFonts w:ascii="Times New Roman" w:hAnsi="Times New Roman" w:cs="Times New Roman"/>
          <w:sz w:val="24"/>
          <w:szCs w:val="24"/>
        </w:rPr>
        <w:t xml:space="preserve">Кывыржик Т.В. </w:t>
      </w:r>
      <w:r w:rsidR="00774668">
        <w:rPr>
          <w:rFonts w:ascii="Times New Roman" w:hAnsi="Times New Roman" w:cs="Times New Roman"/>
          <w:b/>
          <w:sz w:val="24"/>
          <w:szCs w:val="24"/>
        </w:rPr>
        <w:t>–</w:t>
      </w:r>
      <w:r w:rsidR="00774668" w:rsidRPr="00402F6E">
        <w:rPr>
          <w:rFonts w:ascii="Times New Roman" w:hAnsi="Times New Roman" w:cs="Times New Roman"/>
          <w:sz w:val="24"/>
          <w:szCs w:val="24"/>
        </w:rPr>
        <w:t xml:space="preserve">ознакомила членов АС с организацией выпускных экзаменов в 4,9, 12 классах. </w:t>
      </w:r>
      <w:r w:rsidR="00291651" w:rsidRPr="00402F6E">
        <w:rPr>
          <w:rFonts w:ascii="Times New Roman" w:hAnsi="Times New Roman" w:cs="Times New Roman"/>
          <w:i/>
          <w:sz w:val="24"/>
          <w:szCs w:val="24"/>
        </w:rPr>
        <w:t>(При</w:t>
      </w:r>
      <w:r w:rsidR="00291651" w:rsidRPr="00B940A1">
        <w:rPr>
          <w:rFonts w:ascii="Times New Roman" w:hAnsi="Times New Roman" w:cs="Times New Roman"/>
          <w:i/>
          <w:sz w:val="24"/>
          <w:szCs w:val="24"/>
        </w:rPr>
        <w:t>лагается)</w:t>
      </w:r>
    </w:p>
    <w:p w:rsidR="00774668" w:rsidRDefault="00774668" w:rsidP="006E3F0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6E3F0B">
        <w:rPr>
          <w:rFonts w:ascii="Times New Roman" w:hAnsi="Times New Roman" w:cs="Times New Roman"/>
          <w:b/>
          <w:sz w:val="24"/>
          <w:szCs w:val="24"/>
        </w:rPr>
        <w:t>4 вопрос</w:t>
      </w:r>
      <w:r w:rsidR="00220B26">
        <w:rPr>
          <w:rFonts w:ascii="Times New Roman" w:hAnsi="Times New Roman" w:cs="Times New Roman"/>
          <w:sz w:val="24"/>
          <w:szCs w:val="24"/>
        </w:rPr>
        <w:t xml:space="preserve"> – Кывыржик Т.В.- о предварительной кадровой расстановки на 2022-2023 учебный год.</w:t>
      </w:r>
    </w:p>
    <w:p w:rsidR="001046E1" w:rsidRPr="000452F9" w:rsidRDefault="00774668" w:rsidP="001046E1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6E3F0B">
        <w:rPr>
          <w:rFonts w:ascii="Times New Roman" w:hAnsi="Times New Roman" w:cs="Times New Roman"/>
          <w:b/>
          <w:sz w:val="24"/>
          <w:szCs w:val="24"/>
        </w:rPr>
        <w:t>5 вопрос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402F6E" w:rsidRPr="00402F6E">
        <w:rPr>
          <w:rFonts w:ascii="Times New Roman" w:hAnsi="Times New Roman" w:cs="Times New Roman"/>
          <w:sz w:val="24"/>
          <w:szCs w:val="24"/>
        </w:rPr>
        <w:t xml:space="preserve"> </w:t>
      </w:r>
      <w:r w:rsidR="001046E1">
        <w:rPr>
          <w:rFonts w:ascii="Times New Roman" w:hAnsi="Times New Roman" w:cs="Times New Roman"/>
          <w:sz w:val="24"/>
          <w:szCs w:val="24"/>
        </w:rPr>
        <w:t xml:space="preserve">Бузаджи Е.В.- презентация результатов региональных предметных олимпиад </w:t>
      </w:r>
      <w:r w:rsidR="001046E1" w:rsidRPr="000452F9">
        <w:rPr>
          <w:rFonts w:ascii="Times New Roman" w:hAnsi="Times New Roman" w:cs="Times New Roman"/>
          <w:i/>
          <w:sz w:val="24"/>
          <w:szCs w:val="24"/>
        </w:rPr>
        <w:t>(</w:t>
      </w:r>
      <w:r w:rsidR="001046E1">
        <w:rPr>
          <w:rFonts w:ascii="Times New Roman" w:hAnsi="Times New Roman" w:cs="Times New Roman"/>
          <w:i/>
          <w:sz w:val="24"/>
          <w:szCs w:val="24"/>
        </w:rPr>
        <w:t>Справка №</w:t>
      </w:r>
      <w:r w:rsidR="001046E1" w:rsidRPr="00402F6E">
        <w:rPr>
          <w:rFonts w:ascii="Times New Roman" w:hAnsi="Times New Roman" w:cs="Times New Roman"/>
          <w:sz w:val="24"/>
          <w:szCs w:val="24"/>
        </w:rPr>
        <w:t>9 в папке «Одаренные дети»)</w:t>
      </w:r>
    </w:p>
    <w:p w:rsidR="00F933B3" w:rsidRDefault="00F933B3" w:rsidP="006E3F0B">
      <w:pPr>
        <w:spacing w:after="0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6E3F0B">
        <w:rPr>
          <w:rFonts w:ascii="Times New Roman" w:hAnsi="Times New Roman" w:cs="Times New Roman"/>
          <w:b/>
          <w:sz w:val="24"/>
          <w:szCs w:val="24"/>
        </w:rPr>
        <w:t>6 вопрос</w:t>
      </w:r>
      <w:r w:rsidRPr="00F933B3">
        <w:rPr>
          <w:rFonts w:ascii="Times New Roman" w:hAnsi="Times New Roman" w:cs="Times New Roman"/>
          <w:sz w:val="24"/>
          <w:szCs w:val="24"/>
        </w:rPr>
        <w:t>-</w:t>
      </w:r>
      <w:r w:rsidR="00220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33B3">
        <w:rPr>
          <w:rFonts w:ascii="Times New Roman" w:hAnsi="Times New Roman" w:cs="Times New Roman"/>
          <w:sz w:val="24"/>
          <w:szCs w:val="24"/>
        </w:rPr>
        <w:t>Орманжи</w:t>
      </w:r>
      <w:proofErr w:type="spellEnd"/>
      <w:r w:rsidRPr="00F933B3">
        <w:rPr>
          <w:rFonts w:ascii="Times New Roman" w:hAnsi="Times New Roman" w:cs="Times New Roman"/>
          <w:sz w:val="24"/>
          <w:szCs w:val="24"/>
        </w:rPr>
        <w:t xml:space="preserve"> И.Л.- проинформировала АС о</w:t>
      </w:r>
      <w:r w:rsidR="001046E1">
        <w:rPr>
          <w:rFonts w:ascii="Times New Roman" w:hAnsi="Times New Roman" w:cs="Times New Roman"/>
          <w:sz w:val="24"/>
          <w:szCs w:val="24"/>
        </w:rPr>
        <w:t xml:space="preserve"> внеклассной деятельности лицея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933B3" w:rsidRDefault="00F933B3" w:rsidP="006E3F0B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6E3F0B">
        <w:rPr>
          <w:rFonts w:ascii="Times New Roman" w:hAnsi="Times New Roman" w:cs="Times New Roman"/>
          <w:b/>
          <w:sz w:val="24"/>
          <w:szCs w:val="24"/>
        </w:rPr>
        <w:t>7 вопрос</w:t>
      </w:r>
      <w:r w:rsidRPr="00F933B3">
        <w:rPr>
          <w:rFonts w:ascii="Times New Roman" w:hAnsi="Times New Roman" w:cs="Times New Roman"/>
          <w:sz w:val="24"/>
          <w:szCs w:val="24"/>
        </w:rPr>
        <w:t>-</w:t>
      </w:r>
      <w:r w:rsidR="00220B26">
        <w:rPr>
          <w:rFonts w:ascii="Times New Roman" w:hAnsi="Times New Roman" w:cs="Times New Roman"/>
          <w:sz w:val="24"/>
          <w:szCs w:val="24"/>
        </w:rPr>
        <w:t xml:space="preserve"> </w:t>
      </w:r>
      <w:r w:rsidRPr="00F933B3">
        <w:rPr>
          <w:rFonts w:ascii="Times New Roman" w:hAnsi="Times New Roman" w:cs="Times New Roman"/>
          <w:sz w:val="24"/>
          <w:szCs w:val="24"/>
        </w:rPr>
        <w:t>Кывыржик Т.В.- директор лицея –</w:t>
      </w:r>
      <w:r w:rsidR="001046E1">
        <w:rPr>
          <w:rFonts w:ascii="Times New Roman" w:hAnsi="Times New Roman" w:cs="Times New Roman"/>
          <w:sz w:val="24"/>
          <w:szCs w:val="24"/>
        </w:rPr>
        <w:t xml:space="preserve">представила информацию о молодых специалистах 1, 2, 3 </w:t>
      </w:r>
      <w:proofErr w:type="gramStart"/>
      <w:r w:rsidR="001046E1">
        <w:rPr>
          <w:rFonts w:ascii="Times New Roman" w:hAnsi="Times New Roman" w:cs="Times New Roman"/>
          <w:sz w:val="24"/>
          <w:szCs w:val="24"/>
        </w:rPr>
        <w:t>уровней.</w:t>
      </w:r>
      <w:r w:rsidRPr="00F933B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933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905" w:rsidRPr="00205905" w:rsidRDefault="006E3F0B" w:rsidP="00205905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 вопрос </w:t>
      </w:r>
      <w:r w:rsidRPr="006E3F0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33B3">
        <w:rPr>
          <w:rFonts w:ascii="Times New Roman" w:hAnsi="Times New Roman" w:cs="Times New Roman"/>
          <w:sz w:val="24"/>
          <w:szCs w:val="24"/>
        </w:rPr>
        <w:t xml:space="preserve">Кывыржик Т.В.- </w:t>
      </w:r>
      <w:r w:rsidRPr="006E3F0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Инструкцией предварительного тестирования в 9,12 классах.</w:t>
      </w:r>
      <w:r>
        <w:t xml:space="preserve">                                                                                  </w:t>
      </w:r>
      <w:r w:rsidRPr="002F1CE2">
        <w:t>  </w:t>
      </w:r>
    </w:p>
    <w:p w:rsidR="00291651" w:rsidRDefault="00291651" w:rsidP="00205905">
      <w:pPr>
        <w:spacing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91651" w:rsidRDefault="006E3F0B" w:rsidP="002059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Объявить</w:t>
      </w:r>
      <w:r w:rsidR="00F933B3">
        <w:rPr>
          <w:rFonts w:ascii="Times New Roman" w:hAnsi="Times New Roman" w:cs="Times New Roman"/>
          <w:sz w:val="24"/>
          <w:szCs w:val="24"/>
        </w:rPr>
        <w:t xml:space="preserve"> благодарность учащимся, учителям-предметникам за успешное выступление на региональных предметны</w:t>
      </w:r>
      <w:r w:rsidR="00205905">
        <w:rPr>
          <w:rFonts w:ascii="Times New Roman" w:hAnsi="Times New Roman" w:cs="Times New Roman"/>
          <w:sz w:val="24"/>
          <w:szCs w:val="24"/>
        </w:rPr>
        <w:t>х олимпиадах. (Приказ директора</w:t>
      </w:r>
      <w:r w:rsidR="00F933B3">
        <w:rPr>
          <w:rFonts w:ascii="Times New Roman" w:hAnsi="Times New Roman" w:cs="Times New Roman"/>
          <w:sz w:val="24"/>
          <w:szCs w:val="24"/>
        </w:rPr>
        <w:t>).</w:t>
      </w:r>
      <w:r w:rsidR="00F933B3" w:rsidRPr="00B94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33B3" w:rsidRDefault="00F933B3" w:rsidP="002059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Составить график </w:t>
      </w:r>
      <w:r w:rsidR="005C5690">
        <w:rPr>
          <w:rFonts w:ascii="Times New Roman" w:hAnsi="Times New Roman" w:cs="Times New Roman"/>
          <w:sz w:val="24"/>
          <w:szCs w:val="24"/>
        </w:rPr>
        <w:t xml:space="preserve">предварительного тестирования для выпускников </w:t>
      </w:r>
      <w:r>
        <w:rPr>
          <w:rFonts w:ascii="Times New Roman" w:hAnsi="Times New Roman" w:cs="Times New Roman"/>
          <w:sz w:val="24"/>
          <w:szCs w:val="24"/>
        </w:rPr>
        <w:t>9.12 классам. (Бузаджи Е.В.)</w:t>
      </w:r>
    </w:p>
    <w:p w:rsidR="00220B26" w:rsidRDefault="00220B26" w:rsidP="002059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0B26">
        <w:rPr>
          <w:rFonts w:ascii="Times New Roman" w:hAnsi="Times New Roman" w:cs="Times New Roman"/>
          <w:sz w:val="24"/>
          <w:szCs w:val="24"/>
        </w:rPr>
        <w:t>Оф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220B26">
        <w:rPr>
          <w:rFonts w:ascii="Times New Roman" w:hAnsi="Times New Roman" w:cs="Times New Roman"/>
          <w:sz w:val="24"/>
          <w:szCs w:val="24"/>
        </w:rPr>
        <w:t>рмить заявку</w:t>
      </w:r>
      <w:r>
        <w:rPr>
          <w:rFonts w:ascii="Times New Roman" w:hAnsi="Times New Roman" w:cs="Times New Roman"/>
          <w:sz w:val="24"/>
          <w:szCs w:val="24"/>
        </w:rPr>
        <w:t xml:space="preserve"> о прогнозах потребности в </w:t>
      </w:r>
      <w:r w:rsidR="005904DC">
        <w:rPr>
          <w:rFonts w:ascii="Times New Roman" w:hAnsi="Times New Roman" w:cs="Times New Roman"/>
          <w:sz w:val="24"/>
          <w:szCs w:val="24"/>
        </w:rPr>
        <w:t>дидактических кадрах на 2023-2025</w:t>
      </w:r>
      <w:r>
        <w:rPr>
          <w:rFonts w:ascii="Times New Roman" w:hAnsi="Times New Roman" w:cs="Times New Roman"/>
          <w:sz w:val="24"/>
          <w:szCs w:val="24"/>
        </w:rPr>
        <w:t>гг.</w:t>
      </w:r>
    </w:p>
    <w:p w:rsidR="00205905" w:rsidRDefault="006E3F0B" w:rsidP="0020590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Ознакомить участников образовательного процесса</w:t>
      </w:r>
      <w:r w:rsidRPr="006E3F0B">
        <w:rPr>
          <w:rFonts w:ascii="Times New Roman" w:hAnsi="Times New Roman" w:cs="Times New Roman"/>
          <w:sz w:val="24"/>
          <w:szCs w:val="24"/>
        </w:rPr>
        <w:t xml:space="preserve"> с Инструкцией предварительного тестирования в 9,12 классах. </w:t>
      </w:r>
      <w:r w:rsidR="005904DC">
        <w:rPr>
          <w:rFonts w:ascii="Times New Roman" w:hAnsi="Times New Roman" w:cs="Times New Roman"/>
          <w:sz w:val="24"/>
          <w:szCs w:val="24"/>
        </w:rPr>
        <w:t>Оформить протоколы.</w:t>
      </w:r>
      <w:r w:rsidRPr="006E3F0B">
        <w:rPr>
          <w:rFonts w:ascii="Times New Roman" w:hAnsi="Times New Roman" w:cs="Times New Roman"/>
          <w:sz w:val="24"/>
          <w:szCs w:val="24"/>
        </w:rPr>
        <w:t xml:space="preserve"> </w:t>
      </w:r>
      <w:r w:rsidRPr="002059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291651" w:rsidRPr="00205905" w:rsidRDefault="00291651" w:rsidP="00205905">
      <w:pPr>
        <w:pStyle w:val="a3"/>
        <w:spacing w:line="240" w:lineRule="auto"/>
        <w:ind w:left="-207"/>
        <w:rPr>
          <w:rFonts w:ascii="Times New Roman" w:hAnsi="Times New Roman" w:cs="Times New Roman"/>
          <w:sz w:val="24"/>
          <w:szCs w:val="24"/>
        </w:rPr>
      </w:pPr>
      <w:r w:rsidRPr="00205905">
        <w:rPr>
          <w:rFonts w:ascii="Times New Roman" w:hAnsi="Times New Roman" w:cs="Times New Roman"/>
          <w:b/>
          <w:sz w:val="24"/>
          <w:szCs w:val="24"/>
        </w:rPr>
        <w:t>Члены АС</w:t>
      </w:r>
      <w:r w:rsidRPr="002059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651" w:rsidRPr="0003307D" w:rsidRDefault="00291651" w:rsidP="0003307D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Кывыржик Т.В</w:t>
      </w:r>
      <w:r w:rsidR="006E3F0B" w:rsidRPr="006E3F0B">
        <w:rPr>
          <w:rFonts w:ascii="Times New Roman" w:hAnsi="Times New Roman" w:cs="Times New Roman"/>
          <w:sz w:val="24"/>
          <w:szCs w:val="24"/>
        </w:rPr>
        <w:t xml:space="preserve"> </w:t>
      </w:r>
      <w:r w:rsidR="006E3F0B">
        <w:rPr>
          <w:rFonts w:ascii="Times New Roman" w:hAnsi="Times New Roman" w:cs="Times New Roman"/>
          <w:sz w:val="24"/>
          <w:szCs w:val="24"/>
        </w:rPr>
        <w:t xml:space="preserve">                                      Бузаджи Е.В.</w:t>
      </w:r>
      <w:r w:rsidR="006E3F0B" w:rsidRPr="006E3F0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03307D">
        <w:rPr>
          <w:rFonts w:ascii="Times New Roman" w:hAnsi="Times New Roman" w:cs="Times New Roman"/>
          <w:sz w:val="24"/>
          <w:szCs w:val="24"/>
        </w:rPr>
        <w:t xml:space="preserve">Константинова Л.С.            </w:t>
      </w:r>
      <w:r w:rsidR="006E3F0B" w:rsidRPr="0003307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91651" w:rsidRPr="006E3F0B" w:rsidRDefault="00291651" w:rsidP="006E3F0B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Стоева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Т.Д</w:t>
      </w:r>
      <w:r w:rsidR="006E3F0B" w:rsidRPr="006E3F0B">
        <w:rPr>
          <w:rFonts w:ascii="Times New Roman" w:hAnsi="Times New Roman" w:cs="Times New Roman"/>
          <w:sz w:val="24"/>
          <w:szCs w:val="24"/>
        </w:rPr>
        <w:t xml:space="preserve"> </w:t>
      </w:r>
      <w:r w:rsidR="006E3F0B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proofErr w:type="spellStart"/>
      <w:r w:rsidR="006E3F0B">
        <w:rPr>
          <w:rFonts w:ascii="Times New Roman" w:hAnsi="Times New Roman" w:cs="Times New Roman"/>
          <w:sz w:val="24"/>
          <w:szCs w:val="24"/>
        </w:rPr>
        <w:t>Колтуклу</w:t>
      </w:r>
      <w:proofErr w:type="spellEnd"/>
      <w:r w:rsidR="006E3F0B">
        <w:rPr>
          <w:rFonts w:ascii="Times New Roman" w:hAnsi="Times New Roman" w:cs="Times New Roman"/>
          <w:sz w:val="24"/>
          <w:szCs w:val="24"/>
        </w:rPr>
        <w:t xml:space="preserve"> О.П.                 </w:t>
      </w:r>
      <w:proofErr w:type="spellStart"/>
      <w:r w:rsidR="005904DC">
        <w:rPr>
          <w:rFonts w:ascii="Times New Roman" w:hAnsi="Times New Roman" w:cs="Times New Roman"/>
          <w:sz w:val="24"/>
          <w:szCs w:val="24"/>
        </w:rPr>
        <w:t>Челак</w:t>
      </w:r>
      <w:proofErr w:type="spellEnd"/>
      <w:r w:rsidR="005904DC">
        <w:rPr>
          <w:rFonts w:ascii="Times New Roman" w:hAnsi="Times New Roman" w:cs="Times New Roman"/>
          <w:sz w:val="24"/>
          <w:szCs w:val="24"/>
        </w:rPr>
        <w:t xml:space="preserve"> Алина</w:t>
      </w:r>
    </w:p>
    <w:p w:rsidR="00291651" w:rsidRPr="006E3F0B" w:rsidRDefault="00291651" w:rsidP="006E3F0B">
      <w:pPr>
        <w:pStyle w:val="a3"/>
        <w:ind w:left="-491"/>
        <w:rPr>
          <w:rFonts w:ascii="Times New Roman" w:hAnsi="Times New Roman" w:cs="Times New Roman"/>
          <w:sz w:val="24"/>
          <w:szCs w:val="24"/>
        </w:rPr>
      </w:pPr>
      <w:r w:rsidRPr="00B940A1">
        <w:rPr>
          <w:rFonts w:ascii="Times New Roman" w:hAnsi="Times New Roman" w:cs="Times New Roman"/>
          <w:sz w:val="24"/>
          <w:szCs w:val="24"/>
        </w:rPr>
        <w:t>Виноградов В.Н.</w:t>
      </w:r>
      <w:r w:rsidR="006E3F0B" w:rsidRPr="006E3F0B">
        <w:rPr>
          <w:rFonts w:ascii="Times New Roman" w:hAnsi="Times New Roman" w:cs="Times New Roman"/>
          <w:sz w:val="24"/>
          <w:szCs w:val="24"/>
        </w:rPr>
        <w:t xml:space="preserve"> </w:t>
      </w:r>
      <w:r w:rsidR="006E3F0B">
        <w:rPr>
          <w:rFonts w:ascii="Times New Roman" w:hAnsi="Times New Roman" w:cs="Times New Roman"/>
          <w:sz w:val="24"/>
          <w:szCs w:val="24"/>
        </w:rPr>
        <w:t xml:space="preserve">                                   Кывыржик М.Д.                 </w:t>
      </w:r>
      <w:proofErr w:type="spellStart"/>
      <w:r w:rsidRPr="006E3F0B">
        <w:rPr>
          <w:rFonts w:ascii="Times New Roman" w:hAnsi="Times New Roman" w:cs="Times New Roman"/>
          <w:sz w:val="24"/>
          <w:szCs w:val="24"/>
        </w:rPr>
        <w:t>Келеш</w:t>
      </w:r>
      <w:proofErr w:type="spellEnd"/>
      <w:r w:rsidRPr="006E3F0B">
        <w:rPr>
          <w:rFonts w:ascii="Times New Roman" w:hAnsi="Times New Roman" w:cs="Times New Roman"/>
          <w:sz w:val="24"/>
          <w:szCs w:val="24"/>
        </w:rPr>
        <w:t xml:space="preserve"> Л.С.</w:t>
      </w:r>
    </w:p>
    <w:p w:rsidR="009C2396" w:rsidRDefault="009C2396" w:rsidP="00291651">
      <w:pPr>
        <w:ind w:left="-567"/>
      </w:pPr>
    </w:p>
    <w:sectPr w:rsidR="009C2396" w:rsidSect="008E184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04357"/>
    <w:multiLevelType w:val="hybridMultilevel"/>
    <w:tmpl w:val="E2963606"/>
    <w:lvl w:ilvl="0" w:tplc="E6F4A5A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25DC11BA"/>
    <w:multiLevelType w:val="hybridMultilevel"/>
    <w:tmpl w:val="7F00913E"/>
    <w:lvl w:ilvl="0" w:tplc="EF3C54B0">
      <w:start w:val="1"/>
      <w:numFmt w:val="decimal"/>
      <w:lvlText w:val="%1."/>
      <w:lvlJc w:val="left"/>
      <w:pPr>
        <w:ind w:left="523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3" w:hanging="360"/>
      </w:pPr>
    </w:lvl>
    <w:lvl w:ilvl="2" w:tplc="0419001B" w:tentative="1">
      <w:start w:val="1"/>
      <w:numFmt w:val="lowerRoman"/>
      <w:lvlText w:val="%3."/>
      <w:lvlJc w:val="right"/>
      <w:pPr>
        <w:ind w:left="1963" w:hanging="180"/>
      </w:pPr>
    </w:lvl>
    <w:lvl w:ilvl="3" w:tplc="0419000F" w:tentative="1">
      <w:start w:val="1"/>
      <w:numFmt w:val="decimal"/>
      <w:lvlText w:val="%4."/>
      <w:lvlJc w:val="left"/>
      <w:pPr>
        <w:ind w:left="2683" w:hanging="360"/>
      </w:pPr>
    </w:lvl>
    <w:lvl w:ilvl="4" w:tplc="04190019" w:tentative="1">
      <w:start w:val="1"/>
      <w:numFmt w:val="lowerLetter"/>
      <w:lvlText w:val="%5."/>
      <w:lvlJc w:val="left"/>
      <w:pPr>
        <w:ind w:left="3403" w:hanging="360"/>
      </w:pPr>
    </w:lvl>
    <w:lvl w:ilvl="5" w:tplc="0419001B" w:tentative="1">
      <w:start w:val="1"/>
      <w:numFmt w:val="lowerRoman"/>
      <w:lvlText w:val="%6."/>
      <w:lvlJc w:val="right"/>
      <w:pPr>
        <w:ind w:left="4123" w:hanging="180"/>
      </w:pPr>
    </w:lvl>
    <w:lvl w:ilvl="6" w:tplc="0419000F" w:tentative="1">
      <w:start w:val="1"/>
      <w:numFmt w:val="decimal"/>
      <w:lvlText w:val="%7."/>
      <w:lvlJc w:val="left"/>
      <w:pPr>
        <w:ind w:left="4843" w:hanging="360"/>
      </w:pPr>
    </w:lvl>
    <w:lvl w:ilvl="7" w:tplc="04190019" w:tentative="1">
      <w:start w:val="1"/>
      <w:numFmt w:val="lowerLetter"/>
      <w:lvlText w:val="%8."/>
      <w:lvlJc w:val="left"/>
      <w:pPr>
        <w:ind w:left="5563" w:hanging="360"/>
      </w:pPr>
    </w:lvl>
    <w:lvl w:ilvl="8" w:tplc="041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2" w15:restartNumberingAfterBreak="0">
    <w:nsid w:val="7ED16202"/>
    <w:multiLevelType w:val="hybridMultilevel"/>
    <w:tmpl w:val="22D83A14"/>
    <w:lvl w:ilvl="0" w:tplc="5A48D49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651"/>
    <w:rsid w:val="0003307D"/>
    <w:rsid w:val="000774E9"/>
    <w:rsid w:val="001046E1"/>
    <w:rsid w:val="00205905"/>
    <w:rsid w:val="00220B26"/>
    <w:rsid w:val="00291651"/>
    <w:rsid w:val="00373CCF"/>
    <w:rsid w:val="00402F6E"/>
    <w:rsid w:val="005904DC"/>
    <w:rsid w:val="005C5690"/>
    <w:rsid w:val="006E3F0B"/>
    <w:rsid w:val="00774668"/>
    <w:rsid w:val="009C2396"/>
    <w:rsid w:val="00BC4C37"/>
    <w:rsid w:val="00F9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1D92C"/>
  <w15:chartTrackingRefBased/>
  <w15:docId w15:val="{289BE8C8-1269-4643-B870-51E380AB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651"/>
    <w:pPr>
      <w:ind w:left="720"/>
      <w:contextualSpacing/>
    </w:pPr>
  </w:style>
  <w:style w:type="paragraph" w:styleId="a4">
    <w:name w:val="Balloon Text"/>
    <w:basedOn w:val="a"/>
    <w:link w:val="a5"/>
    <w:rsid w:val="0077466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rsid w:val="007746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2022-04-12T11:07:00Z</dcterms:created>
  <dcterms:modified xsi:type="dcterms:W3CDTF">2023-03-29T13:25:00Z</dcterms:modified>
</cp:coreProperties>
</file>