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Приложение 1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АНКЕТА (информация о молодом специалисте)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89.0" w:type="dxa"/>
        <w:jc w:val="left"/>
        <w:tblInd w:w="-42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9"/>
        <w:gridCol w:w="4452"/>
        <w:gridCol w:w="4468"/>
        <w:tblGridChange w:id="0">
          <w:tblGrid>
            <w:gridCol w:w="969"/>
            <w:gridCol w:w="4452"/>
            <w:gridCol w:w="4468"/>
          </w:tblGrid>
        </w:tblGridChange>
      </w:tblGrid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№ п/п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Запрашиваемая информация</w:t>
            </w:r>
          </w:p>
        </w:tc>
        <w:tc>
          <w:tcPr>
            <w:shd w:fill="bfbfbf" w:val="clea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Данные на молодого специалиста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Ф. И. О.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(полностью)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Матийчук Евгения Андреевна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Число /месяц/год рождения</w:t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 июля 1999 г.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Образование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(высшее/неполное высшее/среднеспециальное)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Высшее образование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Магистратура</w:t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44444"/>
                <w:sz w:val="24"/>
                <w:szCs w:val="24"/>
                <w:highlight w:val="white"/>
                <w:rtl w:val="0"/>
              </w:rPr>
              <w:t xml:space="preserve">Программа обучения: Лингвистическое образование и межкультурная коммуникация (КГПУ им. И. Крянгэ)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Аспирантура</w:t>
            </w:r>
          </w:p>
        </w:tc>
        <w:tc>
          <w:tcPr/>
          <w:p w:rsidR="00000000" w:rsidDel="00000000" w:rsidP="00000000" w:rsidRDefault="00000000" w:rsidRPr="00000000" w14:paraId="0000001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оконченного учебного заведения,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полное название, город, страна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Кишинёвский государственный педагогический университет им. И. Крянгэ, г. Кишинёв, Молдова.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Дата окончания университета (колледжа)</w:t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 июня 2022 г.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Специальность по диплому</w:t>
            </w:r>
          </w:p>
        </w:tc>
        <w:tc>
          <w:tcPr/>
          <w:p w:rsidR="00000000" w:rsidDel="00000000" w:rsidP="00000000" w:rsidRDefault="00000000" w:rsidRPr="00000000" w14:paraId="0000001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Преподаватель русского языка и литературы и английского языка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Стаж работы в качестве педагога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(указать место предыдущей работы)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 01.09.2022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Стаж работы в области преподаваемой дисциплины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(указать дисциплину)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 01.09.2022 </w:t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(русский язык и литература, английский язык)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Дидактическая степень</w:t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Последние КПК: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год, учебное заведение, город.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Курсы переквалификации             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специальность, год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02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Электронная почта</w:t>
            </w:r>
          </w:p>
        </w:tc>
        <w:tc>
          <w:tcPr/>
          <w:p w:rsidR="00000000" w:rsidDel="00000000" w:rsidP="00000000" w:rsidRDefault="00000000" w:rsidRPr="00000000" w14:paraId="0000003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eam18799@gmail.com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Телефон: мобильный и домашний</w:t>
            </w:r>
          </w:p>
        </w:tc>
        <w:tc>
          <w:tcPr/>
          <w:p w:rsidR="00000000" w:rsidDel="00000000" w:rsidP="00000000" w:rsidRDefault="00000000" w:rsidRPr="00000000" w14:paraId="0000003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+373 78102837</w:t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(0291) 2 64 30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Домашний адрес</w:t>
            </w:r>
          </w:p>
        </w:tc>
        <w:tc>
          <w:tcPr/>
          <w:p w:rsidR="00000000" w:rsidDel="00000000" w:rsidP="00000000" w:rsidRDefault="00000000" w:rsidRPr="00000000" w14:paraId="0000003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г. Чадыр-Лунга, Тельмана 2, кв. 29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Наличие копии диплома/КПК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(приложить к анкете)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Наличие копии паспорта</w:t>
            </w:r>
          </w:p>
          <w:p w:rsidR="00000000" w:rsidDel="00000000" w:rsidP="00000000" w:rsidRDefault="00000000" w:rsidRPr="00000000" w14:paraId="0000003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(приложить к анкете)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</w:t>
            </w:r>
          </w:p>
        </w:tc>
      </w:tr>
    </w:tbl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Дата: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08.05.2023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                                                                                     Подпись: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Матийчук Е.А.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right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  <w:drawing>
          <wp:inline distB="114300" distT="114300" distL="114300" distR="114300">
            <wp:extent cx="5940115" cy="4089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408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right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  <w:drawing>
          <wp:inline distB="114300" distT="114300" distL="114300" distR="114300">
            <wp:extent cx="5940115" cy="7924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59"/>
    <w:rsid w:val="00100AC3"/>
    <w:pPr>
      <w:spacing w:after="0"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a4">
    <w:name w:val="List Paragraph"/>
    <w:basedOn w:val="a"/>
    <w:uiPriority w:val="34"/>
    <w:qFormat w:val="1"/>
    <w:rsid w:val="00100AC3"/>
    <w:pPr>
      <w:ind w:left="720"/>
      <w:contextualSpacing w:val="1"/>
    </w:pPr>
  </w:style>
  <w:style w:type="paragraph" w:styleId="a5">
    <w:name w:val="Normal (Web)"/>
    <w:basedOn w:val="a"/>
    <w:uiPriority w:val="99"/>
    <w:unhideWhenUsed w:val="1"/>
    <w:rsid w:val="00100AC3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3GjJ/wmLKXPJkWmgnSjPQXclrOA==">AMUW2mVfdXB24aDx7S5wB2nOmlBzoXOR/xEwwFKV2WcBXEkjk+p0dFQu88zTrPyWfJAk2AQKjzrQWjD1F79UoLcpconunFI1gVJFLkuSpPKSY4OvUPjj+jLd+txgpVKGjLP3ebqTgu0L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2020-11-20T08:39:00Z</dcterms:created>
  <dc:creator>Пользователь Windows</dc:creator>
</cp:coreProperties>
</file>